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8" w:rsidRDefault="00E67580" w:rsidP="00EF0B48">
      <w:pPr>
        <w:tabs>
          <w:tab w:val="left" w:pos="902"/>
          <w:tab w:val="left" w:pos="2607"/>
        </w:tabs>
        <w:spacing w:before="113"/>
        <w:ind w:left="396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left:0;text-align:left;margin-left:162.8pt;margin-top:-9pt;width:215.95pt;height:25.6pt;z-index:251847680;mso-width-percent:400;mso-height-percent:200;mso-width-percent:400;mso-height-percent:200;mso-width-relative:margin;mso-height-relative:margin" stroked="f">
            <v:textbox style="mso-fit-shape-to-text:t">
              <w:txbxContent>
                <w:p w:rsidR="00CD4F0D" w:rsidRPr="00480665" w:rsidRDefault="00590CA0" w:rsidP="00CD4F0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HOUSE</w:t>
                  </w:r>
                  <w:r w:rsidR="004977D0">
                    <w:rPr>
                      <w:sz w:val="32"/>
                      <w:szCs w:val="32"/>
                    </w:rPr>
                    <w:t xml:space="preserve"> </w:t>
                  </w:r>
                  <w:r w:rsidR="004977D0" w:rsidRPr="00480665">
                    <w:rPr>
                      <w:sz w:val="32"/>
                      <w:szCs w:val="32"/>
                    </w:rPr>
                    <w:t>SECTIONAL</w:t>
                  </w:r>
                </w:p>
              </w:txbxContent>
            </v:textbox>
          </v:shape>
        </w:pict>
      </w:r>
    </w:p>
    <w:p w:rsidR="00FD44CB" w:rsidRDefault="00FD44CB" w:rsidP="00FD44CB">
      <w:pPr>
        <w:ind w:left="-180"/>
      </w:pPr>
    </w:p>
    <w:p w:rsidR="00FD44CB" w:rsidRPr="00FD44CB" w:rsidRDefault="00E67580">
      <w:pPr>
        <w:rPr>
          <w:rFonts w:ascii="Arial" w:hAnsi="Arial" w:cs="Arial"/>
          <w:sz w:val="24"/>
          <w:szCs w:val="24"/>
        </w:rPr>
      </w:pPr>
      <w:r w:rsidRPr="00E67580">
        <w:rPr>
          <w:noProof/>
          <w:lang w:bidi="ar-SA"/>
        </w:rPr>
        <w:pict>
          <v:shape id="_x0000_s1670" type="#_x0000_t202" style="position:absolute;margin-left:-7.25pt;margin-top:310.95pt;width:207.8pt;height:115.5pt;z-index:252034048;mso-width-relative:margin;mso-height-relative:margin">
            <v:textbox style="mso-next-textbox:#_x0000_s1670">
              <w:txbxContent>
                <w:p w:rsid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FLOOR JOIST TYPE</w:t>
                  </w:r>
                  <w:r>
                    <w:rPr>
                      <w:u w:val="single"/>
                    </w:rPr>
                    <w:t xml:space="preserve">                                      </w:t>
                  </w:r>
                </w:p>
                <w:p w:rsidR="00590CA0" w:rsidRPr="0037153F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SIZE</w:t>
                  </w:r>
                  <w:r>
                    <w:rPr>
                      <w:u w:val="single"/>
                    </w:rPr>
                    <w:t xml:space="preserve">                                                      </w:t>
                  </w:r>
                </w:p>
                <w:p w:rsidR="00590CA0" w:rsidRPr="0037153F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SPACING</w:t>
                  </w:r>
                  <w:r>
                    <w:rPr>
                      <w:u w:val="single"/>
                    </w:rPr>
                    <w:t xml:space="preserve">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SPAN</w:t>
                  </w:r>
                  <w:r>
                    <w:rPr>
                      <w:u w:val="single"/>
                    </w:rPr>
                    <w:t xml:space="preserve">   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SUB FLOORING TYPE</w:t>
                  </w:r>
                  <w:r>
                    <w:rPr>
                      <w:u w:val="single"/>
                    </w:rPr>
                    <w:t xml:space="preserve">        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SUB FLOORING SIZE</w:t>
                  </w:r>
                  <w:r>
                    <w:rPr>
                      <w:u w:val="single"/>
                    </w:rPr>
                    <w:t xml:space="preserve">          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 xml:space="preserve"> BOND INSULATION R VALUE</w:t>
                  </w:r>
                  <w:r>
                    <w:rPr>
                      <w:u w:val="single"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rect id="_x0000_s1852" style="position:absolute;margin-left:418.65pt;margin-top:413.1pt;width:3.55pt;height:225.8pt;z-index:252052480" fillcolor="#d8d8d8 [2732]" strokecolor="black [3213]"/>
        </w:pict>
      </w:r>
      <w:r w:rsidRPr="00E67580">
        <w:rPr>
          <w:noProof/>
          <w:lang w:bidi="ar-SA"/>
        </w:rPr>
        <w:pict>
          <v:rect id="_x0000_s1660" style="position:absolute;margin-left:422.7pt;margin-top:632.4pt;width:25.85pt;height:6.7pt;z-index:252023808" fillcolor="#ffe48f"/>
        </w:pict>
      </w:r>
      <w:r w:rsidRPr="00E67580">
        <w:rPr>
          <w:noProof/>
          <w:lang w:bidi="ar-SA"/>
        </w:rPr>
        <w:pict>
          <v:rect id="_x0000_s1389" style="position:absolute;margin-left:486.9pt;margin-top:96.1pt;width:3.6pt;height:72.7pt;rotation:90;z-index:251764736"/>
        </w:pict>
      </w:r>
      <w:r w:rsidRPr="00E67580">
        <w:rPr>
          <w:noProof/>
          <w:lang w:bidi="ar-SA"/>
        </w:rPr>
        <w:pict>
          <v:shape id="_x0000_s1671" type="#_x0000_t202" style="position:absolute;margin-left:207.3pt;margin-top:494.05pt;width:207.85pt;height:118.4pt;z-index:252035072;mso-width-relative:margin;mso-height-relative:margin">
            <v:textbox style="mso-next-textbox:#_x0000_s1671">
              <w:txbxContent>
                <w:p w:rsidR="00590CA0" w:rsidRDefault="00590CA0" w:rsidP="00590CA0">
                  <w:pPr>
                    <w:ind w:right="-255"/>
                    <w:rPr>
                      <w:u w:val="single"/>
                    </w:rPr>
                  </w:pPr>
                  <w:r>
                    <w:t>WALL HEIGHT</w:t>
                  </w:r>
                  <w:r w:rsidRPr="00F73FE9">
                    <w:rPr>
                      <w:u w:val="single"/>
                    </w:rPr>
                    <w:t xml:space="preserve">            </w:t>
                  </w:r>
                  <w:r>
                    <w:rPr>
                      <w:u w:val="single"/>
                    </w:rPr>
                    <w:t xml:space="preserve">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ind w:right="-255"/>
                    <w:rPr>
                      <w:u w:val="single"/>
                    </w:rPr>
                  </w:pPr>
                  <w:r>
                    <w:t>SIDING TYPE</w:t>
                  </w:r>
                  <w:r>
                    <w:rPr>
                      <w:u w:val="single"/>
                    </w:rPr>
                    <w:t xml:space="preserve">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SHEATHING TYPE</w:t>
                  </w:r>
                  <w:r>
                    <w:rPr>
                      <w:u w:val="single"/>
                    </w:rPr>
                    <w:t xml:space="preserve">                                     </w:t>
                  </w:r>
                </w:p>
                <w:p w:rsidR="00590CA0" w:rsidRPr="00480665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</w:t>
                  </w:r>
                </w:p>
                <w:p w:rsidR="00590CA0" w:rsidRPr="00853C27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 xml:space="preserve">STUD SIZE 2 X </w:t>
                  </w:r>
                  <w:r>
                    <w:rPr>
                      <w:u w:val="single"/>
                    </w:rPr>
                    <w:t xml:space="preserve">         ”</w:t>
                  </w:r>
                  <w:r>
                    <w:t xml:space="preserve">     </w:t>
                  </w:r>
                </w:p>
                <w:p w:rsidR="00590CA0" w:rsidRDefault="00590CA0" w:rsidP="00590CA0">
                  <w:pPr>
                    <w:spacing w:line="320" w:lineRule="exact"/>
                    <w:ind w:right="-255"/>
                  </w:pPr>
                  <w:r>
                    <w:t xml:space="preserve">STUD SPACING 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853C27">
                    <w:t>”</w:t>
                  </w:r>
                  <w:r>
                    <w:t xml:space="preserve"> </w:t>
                  </w:r>
                  <w:r w:rsidRPr="00853C27">
                    <w:t>O.C.</w:t>
                  </w:r>
                </w:p>
                <w:p w:rsidR="00590CA0" w:rsidRDefault="00590CA0" w:rsidP="00590CA0">
                  <w:pPr>
                    <w:spacing w:line="320" w:lineRule="exact"/>
                    <w:ind w:right="-255"/>
                  </w:pPr>
                  <w:r>
                    <w:t>WALL INSULATION R VALUE</w:t>
                  </w:r>
                  <w:r>
                    <w:rPr>
                      <w:u w:val="single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rect id="_x0000_s1417" style="position:absolute;margin-left:452.35pt;margin-top:134.5pt;width:4.05pt;height:561.95pt;flip:x;z-index:251784192" fillcolor="#c4bc96 [2414]"/>
        </w:pict>
      </w:r>
      <w:r w:rsidRPr="00E67580">
        <w:rPr>
          <w:noProof/>
          <w:lang w:bidi="ar-SA"/>
        </w:rPr>
        <w:pict>
          <v:rect id="_x0000_s1850" style="position:absolute;margin-left:418.6pt;margin-top:114.45pt;width:3.55pt;height:240.75pt;z-index:252051456" fillcolor="#d8d8d8 [2732]" strokecolor="black [3213]"/>
        </w:pict>
      </w:r>
      <w:r w:rsidRPr="00E67580">
        <w:rPr>
          <w:noProof/>
          <w:lang w:bidi="ar-SA"/>
        </w:rPr>
        <w:pict>
          <v:rect id="_x0000_s1849" style="position:absolute;margin-left:320.8pt;margin-top:12.9pt;width:3.6pt;height:199.45pt;rotation:90;z-index:252050432" fillcolor="#d8d8d8 [2732]" strokecolor="black [3213]"/>
        </w:pict>
      </w:r>
      <w:r w:rsidRPr="00E67580">
        <w:rPr>
          <w:noProof/>
          <w:lang w:bidi="ar-SA"/>
        </w:rPr>
        <w:pict>
          <v:rect id="_x0000_s1853" style="position:absolute;margin-left:320.45pt;margin-top:315.65pt;width:3.6pt;height:199.45pt;rotation:90;z-index:252053504" fillcolor="#d8d8d8 [2732]" strokecolor="black [3213]"/>
        </w:pict>
      </w:r>
      <w:r w:rsidRPr="00E67580">
        <w:rPr>
          <w:noProof/>
          <w:lang w:bidi="ar-SA"/>
        </w:rPr>
        <w:pict>
          <v:shape id="_x0000_s1588" type="#_x0000_t202" style="position:absolute;margin-left:207.3pt;margin-top:117.85pt;width:207.8pt;height:60pt;z-index:251951104">
            <v:textbox style="mso-next-textbox:#_x0000_s1588">
              <w:txbxContent>
                <w:p w:rsidR="00590CA0" w:rsidRDefault="0037153F" w:rsidP="0037153F">
                  <w:pPr>
                    <w:spacing w:line="240" w:lineRule="exact"/>
                    <w:rPr>
                      <w:u w:val="single"/>
                    </w:rPr>
                  </w:pPr>
                  <w:r>
                    <w:t>CEILING INSULATION R VALUE</w:t>
                  </w:r>
                  <w:r>
                    <w:rPr>
                      <w:u w:val="single"/>
                    </w:rPr>
                    <w:t xml:space="preserve">              </w:t>
                  </w:r>
                </w:p>
                <w:p w:rsidR="0037153F" w:rsidRPr="00590CA0" w:rsidRDefault="00590CA0" w:rsidP="00590CA0">
                  <w:pPr>
                    <w:spacing w:line="320" w:lineRule="exact"/>
                  </w:pPr>
                  <w:r w:rsidRPr="00590CA0">
                    <w:t>CEILING COVERING TYPE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 w:rsidRPr="00590CA0">
                    <w:t xml:space="preserve">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</w:pPr>
                  <w:r w:rsidRPr="00590CA0"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    </w:t>
                  </w:r>
                  <w:r w:rsidRPr="00590CA0">
                    <w:t xml:space="preserve">                                           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rect id="_x0000_s1656" style="position:absolute;margin-left:335.35pt;margin-top:243.15pt;width:3.6pt;height:229.4pt;rotation:-270;flip:x;z-index:252017664" fillcolor="#f90"/>
        </w:pict>
      </w:r>
      <w:r w:rsidRPr="00E67580">
        <w:rPr>
          <w:noProof/>
          <w:lang w:bidi="ar-SA"/>
        </w:rPr>
        <w:pict>
          <v:rect id="_x0000_s1659" style="position:absolute;margin-left:423.05pt;margin-top:419pt;width:25.85pt;height:6.7pt;z-index:252022784" fillcolor="#ffe48f"/>
        </w:pict>
      </w:r>
      <w:r w:rsidRPr="00E67580">
        <w:rPr>
          <w:noProof/>
          <w:lang w:bidi="ar-SA"/>
        </w:rPr>
        <w:pict>
          <v:rect id="_x0000_s1298" style="position:absolute;margin-left:423.05pt;margin-top:348.9pt;width:25.85pt;height:6.7pt;z-index:251918847" fillcolor="#ffe48f"/>
        </w:pict>
      </w:r>
      <w:r w:rsidRPr="00E67580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3" type="#_x0000_t32" style="position:absolute;margin-left:422.75pt;margin-top:632.45pt;width:25.85pt;height:6.45pt;z-index:252026880" o:connectortype="straight"/>
        </w:pict>
      </w:r>
      <w:r w:rsidRPr="00E67580">
        <w:rPr>
          <w:noProof/>
          <w:lang w:bidi="ar-SA"/>
        </w:rPr>
        <w:pict>
          <v:shape id="_x0000_s1667" type="#_x0000_t32" style="position:absolute;margin-left:422.6pt;margin-top:632.75pt;width:25.3pt;height:6.45pt;flip:x;z-index:252030976" o:connectortype="straight"/>
        </w:pict>
      </w:r>
      <w:r w:rsidRPr="00E67580">
        <w:rPr>
          <w:noProof/>
          <w:lang w:bidi="ar-SA"/>
        </w:rPr>
        <w:pict>
          <v:rect id="_x0000_s1362" style="position:absolute;margin-left:356.8pt;margin-top:64.45pt;width:58.35pt;height:30.2pt;z-index:252045312" fillcolor="#5a5a5a [2109]">
            <v:fill r:id="rId8" o:title="Dashed horizontal" type="pattern"/>
          </v:rect>
        </w:pict>
      </w:r>
      <w:r w:rsidRPr="00E67580">
        <w:rPr>
          <w:noProof/>
          <w:lang w:bidi="ar-SA"/>
        </w:rPr>
        <w:pict>
          <v:shape id="_x0000_s1672" type="#_x0000_t202" style="position:absolute;margin-left:-7.25pt;margin-top:578.7pt;width:207.8pt;height:115.5pt;z-index:252036096;mso-width-relative:margin;mso-height-relative:margin">
            <v:textbox style="mso-next-textbox:#_x0000_s1672">
              <w:txbxContent>
                <w:p w:rsid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FLOOR JOIST TYPE</w:t>
                  </w:r>
                  <w:r>
                    <w:rPr>
                      <w:u w:val="single"/>
                    </w:rPr>
                    <w:t xml:space="preserve">                                      </w:t>
                  </w:r>
                </w:p>
                <w:p w:rsidR="00590CA0" w:rsidRPr="0037153F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SIZE</w:t>
                  </w:r>
                  <w:r>
                    <w:rPr>
                      <w:u w:val="single"/>
                    </w:rPr>
                    <w:t xml:space="preserve">                                                      </w:t>
                  </w:r>
                </w:p>
                <w:p w:rsidR="00590CA0" w:rsidRPr="0037153F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SPACING</w:t>
                  </w:r>
                  <w:r>
                    <w:rPr>
                      <w:u w:val="single"/>
                    </w:rPr>
                    <w:t xml:space="preserve">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 w:rsidRPr="0037153F">
                    <w:t>JOIST SPAN</w:t>
                  </w:r>
                  <w:r>
                    <w:rPr>
                      <w:u w:val="single"/>
                    </w:rPr>
                    <w:t xml:space="preserve">   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SUB FLOORING TYPE</w:t>
                  </w:r>
                  <w:r>
                    <w:rPr>
                      <w:u w:val="single"/>
                    </w:rPr>
                    <w:t xml:space="preserve">        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SUB FLOORING SIZE</w:t>
                  </w:r>
                  <w:r>
                    <w:rPr>
                      <w:u w:val="single"/>
                    </w:rPr>
                    <w:t xml:space="preserve">          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 xml:space="preserve"> BOND INSULATION R VALUE</w:t>
                  </w:r>
                  <w:r>
                    <w:rPr>
                      <w:u w:val="single"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rect id="_x0000_s1842" style="position:absolute;margin-left:222.45pt;margin-top:359.75pt;width:219pt;height:53.35pt;z-index:252040192" fillcolor="#ffe48f"/>
        </w:pict>
      </w:r>
      <w:r w:rsidRPr="00E67580">
        <w:rPr>
          <w:noProof/>
          <w:lang w:bidi="ar-SA"/>
        </w:rPr>
        <w:pict>
          <v:shape id="_x0000_s1494" type="#_x0000_t202" style="position:absolute;margin-left:-8.05pt;margin-top:9.35pt;width:207.85pt;height:183.2pt;z-index:251862016">
            <v:textbox style="mso-next-textbox:#_x0000_s1494">
              <w:txbxContent>
                <w:p w:rsidR="00491004" w:rsidRDefault="00491004" w:rsidP="00491004">
                  <w:pPr>
                    <w:spacing w:line="240" w:lineRule="exact"/>
                  </w:pPr>
                  <w:r>
                    <w:t>ROOF COVERING</w:t>
                  </w:r>
                </w:p>
                <w:p w:rsidR="00590CA0" w:rsidRDefault="00853C27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TYPE</w:t>
                  </w:r>
                  <w:r>
                    <w:rPr>
                      <w:u w:val="single"/>
                    </w:rPr>
                    <w:t xml:space="preserve">                                                  </w:t>
                  </w:r>
                  <w:r w:rsidR="00491004">
                    <w:rPr>
                      <w:u w:val="single"/>
                    </w:rPr>
                    <w:t xml:space="preserve">              </w:t>
                  </w:r>
                </w:p>
                <w:p w:rsidR="00590CA0" w:rsidRDefault="00590CA0" w:rsidP="00590CA0">
                  <w:pPr>
                    <w:spacing w:line="320" w:lineRule="exact"/>
                  </w:pPr>
                  <w:r>
                    <w:t>UNDER</w:t>
                  </w:r>
                  <w:r w:rsidRPr="00491004">
                    <w:t>LAYMENT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TYPE</w:t>
                  </w:r>
                  <w:r>
                    <w:rPr>
                      <w:u w:val="single"/>
                    </w:rPr>
                    <w:t xml:space="preserve">               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</w:pPr>
                  <w:r>
                    <w:t>SHEATHING TYPE</w:t>
                  </w:r>
                  <w:r>
                    <w:rPr>
                      <w:u w:val="single"/>
                    </w:rPr>
                    <w:t xml:space="preserve">                                            </w:t>
                  </w:r>
                  <w:r>
                    <w:t xml:space="preserve">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jc w:val="both"/>
                    <w:rPr>
                      <w:u w:val="single"/>
                    </w:rPr>
                  </w:pPr>
                  <w:r>
                    <w:t>ROOF VENTING TYPE</w:t>
                  </w:r>
                  <w:r>
                    <w:rPr>
                      <w:u w:val="single"/>
                    </w:rPr>
                    <w:t xml:space="preserve">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jc w:val="both"/>
                    <w:rPr>
                      <w:u w:val="single"/>
                    </w:rPr>
                  </w:pPr>
                  <w:r>
                    <w:t>SOFFIT VENTING TYPE</w:t>
                  </w:r>
                  <w:r>
                    <w:rPr>
                      <w:u w:val="single"/>
                    </w:rPr>
                    <w:t xml:space="preserve">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jc w:val="both"/>
                  </w:pPr>
                  <w:r>
                    <w:t xml:space="preserve">TRUSS SPACING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O.C. </w:t>
                  </w:r>
                </w:p>
                <w:p w:rsidR="00590CA0" w:rsidRDefault="00590CA0" w:rsidP="00590CA0">
                  <w:pPr>
                    <w:spacing w:line="320" w:lineRule="exact"/>
                    <w:jc w:val="both"/>
                  </w:pPr>
                  <w:r>
                    <w:t>TRUSS TO WALL CONNECTOR TYPE</w:t>
                  </w:r>
                </w:p>
                <w:p w:rsidR="00590CA0" w:rsidRPr="00F73FE9" w:rsidRDefault="00590CA0" w:rsidP="00590CA0">
                  <w:pPr>
                    <w:spacing w:line="320" w:lineRule="exact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 </w:t>
                  </w:r>
                </w:p>
                <w:p w:rsidR="00590CA0" w:rsidRPr="00480665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</w:p>
                <w:p w:rsidR="00590CA0" w:rsidRPr="00853C27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shape id="_x0000_s1674" type="#_x0000_t202" style="position:absolute;margin-left:207.05pt;margin-top:419.5pt;width:207.8pt;height:60pt;z-index:252037120">
            <v:textbox style="mso-next-textbox:#_x0000_s1674">
              <w:txbxContent>
                <w:p w:rsid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CEILING INSULATION R VALUE</w:t>
                  </w:r>
                  <w:r>
                    <w:rPr>
                      <w:u w:val="single"/>
                    </w:rPr>
                    <w:t xml:space="preserve">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</w:pPr>
                  <w:r w:rsidRPr="00590CA0">
                    <w:t>CEILING COVERING TYPE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 w:rsidRPr="00590CA0">
                    <w:t xml:space="preserve">                         </w:t>
                  </w:r>
                </w:p>
                <w:p w:rsidR="00590CA0" w:rsidRPr="00590CA0" w:rsidRDefault="00590CA0" w:rsidP="00590CA0">
                  <w:pPr>
                    <w:spacing w:line="320" w:lineRule="exact"/>
                  </w:pPr>
                  <w:r w:rsidRPr="00590CA0"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    </w:t>
                  </w:r>
                  <w:r w:rsidRPr="00590CA0">
                    <w:t xml:space="preserve">                                           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shape id="_x0000_s1498" type="#_x0000_t202" style="position:absolute;margin-left:207.05pt;margin-top:194.8pt;width:207.85pt;height:122.75pt;z-index:251866112;mso-width-relative:margin;mso-height-relative:margin">
            <v:textbox style="mso-next-textbox:#_x0000_s1498">
              <w:txbxContent>
                <w:p w:rsidR="00590CA0" w:rsidRDefault="00F73FE9" w:rsidP="00480665">
                  <w:pPr>
                    <w:ind w:right="-255"/>
                    <w:rPr>
                      <w:u w:val="single"/>
                    </w:rPr>
                  </w:pPr>
                  <w:r>
                    <w:t>WALL HEIGHT</w:t>
                  </w:r>
                  <w:r w:rsidRPr="00F73FE9">
                    <w:rPr>
                      <w:u w:val="single"/>
                    </w:rPr>
                    <w:t xml:space="preserve">            </w:t>
                  </w:r>
                  <w:r w:rsidR="00590CA0">
                    <w:rPr>
                      <w:u w:val="single"/>
                    </w:rPr>
                    <w:t xml:space="preserve">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ind w:right="-255"/>
                    <w:rPr>
                      <w:u w:val="single"/>
                    </w:rPr>
                  </w:pPr>
                  <w:r>
                    <w:t>SIDING TYPE</w:t>
                  </w:r>
                  <w:r>
                    <w:rPr>
                      <w:u w:val="single"/>
                    </w:rPr>
                    <w:t xml:space="preserve">                                               </w:t>
                  </w:r>
                </w:p>
                <w:p w:rsidR="00590CA0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SHEATHING TYPE</w:t>
                  </w:r>
                  <w:r>
                    <w:rPr>
                      <w:u w:val="single"/>
                    </w:rPr>
                    <w:t xml:space="preserve">                                     </w:t>
                  </w:r>
                </w:p>
                <w:p w:rsidR="00590CA0" w:rsidRPr="00480665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</w:t>
                  </w:r>
                </w:p>
                <w:p w:rsidR="00590CA0" w:rsidRPr="00853C27" w:rsidRDefault="00590CA0" w:rsidP="00590CA0">
                  <w:pPr>
                    <w:spacing w:line="320" w:lineRule="exact"/>
                    <w:rPr>
                      <w:u w:val="single"/>
                    </w:rPr>
                  </w:pPr>
                  <w:r>
                    <w:t xml:space="preserve">STUD SIZE 2 X </w:t>
                  </w:r>
                  <w:r>
                    <w:rPr>
                      <w:u w:val="single"/>
                    </w:rPr>
                    <w:t xml:space="preserve">         ”</w:t>
                  </w:r>
                  <w:r>
                    <w:t xml:space="preserve">     </w:t>
                  </w:r>
                </w:p>
                <w:p w:rsidR="00997413" w:rsidRDefault="00590CA0" w:rsidP="00590CA0">
                  <w:pPr>
                    <w:spacing w:line="320" w:lineRule="exact"/>
                    <w:ind w:right="-255"/>
                  </w:pPr>
                  <w:r>
                    <w:t xml:space="preserve">STUD SPACING 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853C27">
                    <w:t>”</w:t>
                  </w:r>
                  <w:r>
                    <w:t xml:space="preserve"> </w:t>
                  </w:r>
                  <w:r w:rsidRPr="00853C27">
                    <w:t>O.C.</w:t>
                  </w:r>
                </w:p>
                <w:p w:rsidR="00590CA0" w:rsidRDefault="00590CA0" w:rsidP="00590CA0">
                  <w:pPr>
                    <w:spacing w:line="320" w:lineRule="exact"/>
                    <w:ind w:right="-255"/>
                  </w:pPr>
                  <w:r>
                    <w:t>WALL INSULATION R VALUE</w:t>
                  </w:r>
                  <w:r>
                    <w:rPr>
                      <w:u w:val="single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Pr="00E67580">
        <w:rPr>
          <w:noProof/>
          <w:lang w:bidi="ar-SA"/>
        </w:rPr>
        <w:pict>
          <v:shape id="_x0000_s1654" type="#_x0000_t32" style="position:absolute;margin-left:441.2pt;margin-top:359.55pt;width:7.15pt;height:52.25pt;flip:x;z-index:252019712" o:connectortype="straight"/>
        </w:pict>
      </w:r>
      <w:r w:rsidRPr="00E67580">
        <w:rPr>
          <w:noProof/>
          <w:lang w:bidi="ar-SA"/>
        </w:rPr>
        <w:pict>
          <v:shape id="_x0000_s1653" type="#_x0000_t32" style="position:absolute;margin-left:441.6pt;margin-top:359.75pt;width:7.15pt;height:53.35pt;z-index:252020736" o:connectortype="straight"/>
        </w:pict>
      </w:r>
      <w:r w:rsidRPr="00E67580">
        <w:rPr>
          <w:noProof/>
          <w:lang w:bidi="ar-SA"/>
        </w:rPr>
        <w:pict>
          <v:rect id="_x0000_s1668" style="position:absolute;margin-left:335.45pt;margin-top:525.95pt;width:3.55pt;height:229.55pt;rotation:-270;flip:x;z-index:252033024" fillcolor="#f90"/>
        </w:pict>
      </w:r>
      <w:r w:rsidRPr="00E67580">
        <w:rPr>
          <w:noProof/>
          <w:lang w:bidi="ar-SA"/>
        </w:rPr>
        <w:pict>
          <v:rect id="_x0000_s1578" style="position:absolute;margin-left:222.45pt;margin-top:642.9pt;width:221.85pt;height:53.35pt;z-index:251940864" fillcolor="#ffe48f"/>
        </w:pict>
      </w:r>
      <w:r w:rsidRPr="00E67580">
        <w:rPr>
          <w:noProof/>
          <w:lang w:bidi="ar-SA"/>
        </w:rPr>
        <w:pict>
          <v:rect id="_x0000_s1652" style="position:absolute;margin-left:223.05pt;margin-top:358.85pt;width:218.3pt;height:53.35pt;z-index:252013568" fillcolor="#ff6"/>
        </w:pict>
      </w:r>
      <w:r w:rsidRPr="00E67580">
        <w:rPr>
          <w:noProof/>
          <w:lang w:bidi="ar-SA"/>
        </w:rPr>
        <w:pict>
          <v:shape id="_x0000_s1662" type="#_x0000_t32" style="position:absolute;margin-left:422.55pt;margin-top:419.05pt;width:25.85pt;height:6.45pt;z-index:252025856" o:connectortype="straight"/>
        </w:pict>
      </w:r>
      <w:r w:rsidRPr="00E67580">
        <w:rPr>
          <w:noProof/>
          <w:lang w:bidi="ar-SA"/>
        </w:rPr>
        <w:pict>
          <v:shape id="_x0000_s1665" type="#_x0000_t32" style="position:absolute;margin-left:423.05pt;margin-top:419.05pt;width:25.3pt;height:6.45pt;flip:x;z-index:252028928" o:connectortype="straight"/>
        </w:pict>
      </w:r>
      <w:r w:rsidRPr="00E67580">
        <w:rPr>
          <w:noProof/>
          <w:lang w:bidi="ar-SA"/>
        </w:rPr>
        <w:pict>
          <v:shape id="_x0000_s1583" type="#_x0000_t32" style="position:absolute;margin-left:422.75pt;margin-top:412.4pt;width:25.3pt;height:6.45pt;flip:x;z-index:252032000" o:connectortype="straight"/>
        </w:pict>
      </w:r>
      <w:r w:rsidRPr="00E67580">
        <w:rPr>
          <w:noProof/>
          <w:lang w:bidi="ar-SA"/>
        </w:rPr>
        <w:pict>
          <v:shape id="_x0000_s1661" type="#_x0000_t32" style="position:absolute;margin-left:422.55pt;margin-top:412.1pt;width:25.85pt;height:6.45pt;z-index:252024832" o:connectortype="straight"/>
        </w:pict>
      </w:r>
      <w:r w:rsidRPr="00E67580">
        <w:rPr>
          <w:noProof/>
          <w:lang w:bidi="ar-SA"/>
        </w:rPr>
        <w:pict>
          <v:shape id="_x0000_s1664" type="#_x0000_t32" style="position:absolute;margin-left:422.55pt;margin-top:349.2pt;width:25.3pt;height:6.45pt;flip:x;z-index:252027904" o:connectortype="straight"/>
        </w:pict>
      </w:r>
      <w:r w:rsidRPr="00E67580">
        <w:rPr>
          <w:noProof/>
          <w:lang w:bidi="ar-SA"/>
        </w:rPr>
        <w:pict>
          <v:shape id="_x0000_s1584" type="#_x0000_t32" style="position:absolute;margin-left:422.75pt;margin-top:348.95pt;width:25.85pt;height:6.45pt;z-index:251947008" o:connectortype="straight"/>
        </w:pict>
      </w:r>
      <w:r w:rsidRPr="00E67580">
        <w:rPr>
          <w:noProof/>
          <w:lang w:bidi="ar-SA"/>
        </w:rPr>
        <w:pict>
          <v:rect id="_x0000_s1658" style="position:absolute;margin-left:423.05pt;margin-top:412.1pt;width:25.85pt;height:6.7pt;z-index:252021760" fillcolor="#ffe48f"/>
        </w:pict>
      </w:r>
      <w:r w:rsidRPr="00E67580">
        <w:rPr>
          <w:noProof/>
          <w:lang w:bidi="ar-SA"/>
        </w:rPr>
        <w:pict>
          <v:rect id="_x0000_s1579" style="position:absolute;margin-left:444.7pt;margin-top:642.65pt;width:7.15pt;height:53.8pt;z-index:251941888" fillcolor="#ffe48f"/>
        </w:pict>
      </w:r>
      <w:r w:rsidRPr="00E67580">
        <w:rPr>
          <w:noProof/>
          <w:lang w:bidi="ar-SA"/>
        </w:rPr>
        <w:pict>
          <v:rect id="_x0000_s1655" style="position:absolute;margin-left:441.2pt;margin-top:358.65pt;width:7.15pt;height:53.55pt;z-index:252016640" fillcolor="#ffe48f"/>
        </w:pict>
      </w:r>
      <w:r w:rsidRPr="00E67580">
        <w:rPr>
          <w:noProof/>
          <w:lang w:bidi="ar-SA"/>
        </w:rPr>
        <w:pict>
          <v:rect id="_x0000_s1349" style="position:absolute;margin-left:422.85pt;margin-top:123.55pt;width:25.85pt;height:520.65pt;z-index:251720704" fillcolor="#ffe48f"/>
        </w:pict>
      </w:r>
      <w:r w:rsidRPr="00E67580">
        <w:rPr>
          <w:noProof/>
          <w:lang w:bidi="ar-SA"/>
        </w:rPr>
        <w:pict>
          <v:rect id="_x0000_s1384" style="position:absolute;margin-left:448.75pt;margin-top:110.25pt;width:3.6pt;height:537.1pt;flip:x;z-index:251759616" fillcolor="#f90"/>
        </w:pict>
      </w:r>
      <w:r w:rsidRPr="00E67580">
        <w:rPr>
          <w:noProof/>
          <w:lang w:bidi="ar-SA"/>
        </w:rPr>
        <w:pict>
          <v:shape id="_x0000_s1581" type="#_x0000_t32" style="position:absolute;margin-left:445.2pt;margin-top:642.65pt;width:7.15pt;height:53.35pt;z-index:251943936" o:connectortype="straight"/>
        </w:pict>
      </w:r>
      <w:r w:rsidRPr="00E67580">
        <w:rPr>
          <w:noProof/>
          <w:lang w:bidi="ar-SA"/>
        </w:rPr>
        <w:pict>
          <v:shape id="_x0000_s1582" type="#_x0000_t32" style="position:absolute;margin-left:444.45pt;margin-top:644.2pt;width:7.15pt;height:52.25pt;flip:x;z-index:251944960" o:connectortype="straight"/>
        </w:pict>
      </w:r>
      <w:r w:rsidRPr="00E67580">
        <w:rPr>
          <w:noProof/>
          <w:lang w:bidi="ar-SA"/>
        </w:rPr>
        <w:pict>
          <v:rect id="_x0000_s1416" style="position:absolute;margin-left:228.6pt;margin-top:44.7pt;width:315.9pt;height:3.55pt;rotation:1018242fd;z-index:251939840" fillcolor="#8db3e2 [1311]"/>
        </w:pict>
      </w:r>
      <w:r w:rsidRPr="00E67580">
        <w:rPr>
          <w:noProof/>
          <w:lang w:bidi="ar-SA"/>
        </w:rPr>
        <w:pict>
          <v:rect id="_x0000_s1525" style="position:absolute;margin-left:227.8pt;margin-top:47.85pt;width:315.85pt;height:3.75pt;rotation:1018242fd;z-index:251634682" fillcolor="black [3213]"/>
        </w:pict>
      </w:r>
      <w:r w:rsidRPr="00E67580">
        <w:rPr>
          <w:noProof/>
          <w:lang w:bidi="ar-SA"/>
        </w:rPr>
        <w:pict>
          <v:rect id="_x0000_s1526" style="position:absolute;margin-left:227.5pt;margin-top:48.9pt;width:315.8pt;height:3.55pt;rotation:1018242fd;z-index:251938816" fillcolor="#f90"/>
        </w:pict>
      </w:r>
      <w:r w:rsidRPr="00E67580">
        <w:rPr>
          <w:noProof/>
          <w:lang w:bidi="ar-SA"/>
        </w:rPr>
        <w:pict>
          <v:rect id="_x0000_s1359" style="position:absolute;margin-left:525.5pt;margin-top:94.65pt;width:12.45pt;height:39.6pt;z-index:252058624" fillcolor="white [3212]"/>
        </w:pict>
      </w:r>
      <w:r w:rsidRPr="00E67580">
        <w:rPr>
          <w:noProof/>
          <w:lang w:bidi="ar-SA"/>
        </w:rPr>
        <w:pict>
          <v:shape id="_x0000_s1522" type="#_x0000_t32" style="position:absolute;margin-left:423.05pt;margin-top:116.95pt;width:24.55pt;height:6.6pt;flip:y;z-index:251882496" o:connectortype="straight"/>
        </w:pict>
      </w:r>
      <w:r w:rsidRPr="00E67580">
        <w:rPr>
          <w:noProof/>
          <w:lang w:bidi="ar-SA"/>
        </w:rPr>
        <w:pict>
          <v:shape id="_x0000_s1521" type="#_x0000_t32" style="position:absolute;margin-left:422.5pt;margin-top:116.95pt;width:25.85pt;height:6.6pt;z-index:251881472" o:connectortype="straight"/>
        </w:pict>
      </w:r>
      <w:r w:rsidRPr="00E67580">
        <w:rPr>
          <w:noProof/>
          <w:lang w:bidi="ar-SA"/>
        </w:rPr>
        <w:pict>
          <v:shape id="_x0000_s1520" type="#_x0000_t32" style="position:absolute;margin-left:423.05pt;margin-top:110.25pt;width:24.55pt;height:6.7pt;z-index:251880448" o:connectortype="straight"/>
        </w:pict>
      </w:r>
      <w:r w:rsidRPr="00E67580">
        <w:rPr>
          <w:noProof/>
          <w:lang w:bidi="ar-SA"/>
        </w:rPr>
        <w:pict>
          <v:shape id="_x0000_s1519" type="#_x0000_t32" style="position:absolute;margin-left:422.5pt;margin-top:110.25pt;width:25.85pt;height:6.7pt;flip:x;z-index:251879424" o:connectortype="straight"/>
        </w:pict>
      </w:r>
      <w:r w:rsidRPr="00E67580">
        <w:rPr>
          <w:noProof/>
          <w:lang w:bidi="ar-SA"/>
        </w:rPr>
        <w:pict>
          <v:rect id="_x0000_s1297" style="position:absolute;margin-left:422.5pt;margin-top:116.95pt;width:25.85pt;height:6.6pt;z-index:251675648" fillcolor="#ffe48f"/>
        </w:pict>
      </w:r>
      <w:r w:rsidRPr="00E67580">
        <w:rPr>
          <w:noProof/>
          <w:lang w:bidi="ar-SA"/>
        </w:rPr>
        <w:pict>
          <v:rect id="_x0000_s1328" style="position:absolute;margin-left:422.5pt;margin-top:110.25pt;width:25.85pt;height:6.7pt;z-index:251878400" fillcolor="#ffe48f"/>
        </w:pict>
      </w:r>
      <w:r w:rsidRPr="00E67580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72" type="#_x0000_t6" style="position:absolute;margin-left:525.8pt;margin-top:90.9pt;width:10.6pt;height:3.75pt;z-index:251839488"/>
        </w:pict>
      </w:r>
      <w:r w:rsidRPr="00E67580">
        <w:rPr>
          <w:noProof/>
          <w:lang w:bidi="ar-SA"/>
        </w:rPr>
        <w:pict>
          <v:rect id="_x0000_s1350" style="position:absolute;margin-left:223.8pt;margin-top:51.3pt;width:313.4pt;height:25.2pt;rotation:1018242fd;z-index:252044288" fillcolor="#fc6"/>
        </w:pict>
      </w:r>
      <w:r w:rsidRPr="00E67580">
        <w:rPr>
          <w:noProof/>
          <w:lang w:bidi="ar-SA"/>
        </w:rPr>
        <w:pict>
          <v:rect id="_x0000_s1360" style="position:absolute;margin-left:223.05pt;margin-top:85.05pt;width:224.55pt;height:25.2pt;z-index:252043264" fillcolor="#fc6"/>
        </w:pict>
      </w:r>
      <w:r w:rsidRPr="00E67580">
        <w:rPr>
          <w:noProof/>
          <w:lang w:bidi="ar-SA"/>
        </w:rPr>
        <w:pict>
          <v:shape id="_x0000_s1402" type="#_x0000_t32" style="position:absolute;margin-left:525.8pt;margin-top:91.6pt;width:.05pt;height:3.05pt;z-index:251778048" o:connectortype="straight"/>
        </w:pict>
      </w:r>
      <w:r w:rsidR="00FD44CB">
        <w:br w:type="page"/>
      </w:r>
    </w:p>
    <w:p w:rsidR="0037153F" w:rsidRDefault="00E67580">
      <w:r>
        <w:rPr>
          <w:noProof/>
          <w:lang w:bidi="ar-SA"/>
        </w:rPr>
        <w:lastRenderedPageBreak/>
        <w:pict>
          <v:shape id="_x0000_s1642" type="#_x0000_t202" style="position:absolute;margin-left:138.75pt;margin-top:-9.1pt;width:284.65pt;height:25.65pt;z-index:252002304;mso-width-relative:margin;mso-height-relative:margin" stroked="f">
            <v:textbox style="mso-next-textbox:#_x0000_s1642">
              <w:txbxContent>
                <w:p w:rsidR="00590CA0" w:rsidRPr="00590CA0" w:rsidRDefault="00590CA0" w:rsidP="00590CA0">
                  <w:pPr>
                    <w:spacing w:line="360" w:lineRule="exact"/>
                    <w:jc w:val="center"/>
                    <w:rPr>
                      <w:sz w:val="32"/>
                      <w:szCs w:val="32"/>
                    </w:rPr>
                  </w:pPr>
                  <w:r w:rsidRPr="00590CA0">
                    <w:rPr>
                      <w:sz w:val="32"/>
                      <w:szCs w:val="32"/>
                    </w:rPr>
                    <w:t>CRAW OR BASEMENT SECTIONAL</w:t>
                  </w:r>
                </w:p>
              </w:txbxContent>
            </v:textbox>
          </v:shape>
        </w:pict>
      </w:r>
    </w:p>
    <w:p w:rsidR="004F52CD" w:rsidRDefault="00E67580">
      <w:r>
        <w:rPr>
          <w:noProof/>
          <w:lang w:bidi="ar-SA"/>
        </w:rPr>
        <w:pict>
          <v:rect id="_x0000_s1591" style="position:absolute;margin-left:492.5pt;margin-top:394.6pt;width:35.3pt;height:298.7pt;z-index:252059648" fillcolor="#a5a5a5 [2092]">
            <v:fill r:id="rId9" o:title="Large confetti" type="pattern"/>
            <v:textbox style="mso-next-textbox:#_x0000_s1591">
              <w:txbxContent>
                <w:p w:rsidR="00590CA0" w:rsidRDefault="00590CA0"/>
                <w:p w:rsidR="00590CA0" w:rsidRDefault="00590CA0"/>
              </w:txbxContent>
            </v:textbox>
          </v:rect>
        </w:pict>
      </w:r>
      <w:r>
        <w:rPr>
          <w:noProof/>
          <w:lang w:bidi="ar-SA"/>
        </w:rPr>
        <w:pict>
          <v:shape id="_x0000_s1836" type="#_x0000_t32" style="position:absolute;margin-left:515.45pt;margin-top:83pt;width:.05pt;height:35.75pt;z-index:252063744" o:connectortype="straight" strokeweight="1.5pt">
            <v:stroke startarrow="oval" endarrow="diamond"/>
          </v:shape>
        </w:pict>
      </w:r>
      <w:r>
        <w:rPr>
          <w:noProof/>
          <w:lang w:bidi="ar-SA"/>
        </w:rPr>
        <w:pict>
          <v:shape id="_x0000_s1837" type="#_x0000_t32" style="position:absolute;margin-left:514.3pt;margin-top:384.75pt;width:.1pt;height:38pt;z-index:252060672" o:connectortype="straight" strokeweight="1.5pt">
            <v:stroke startarrow="oval" endarrow="diamond"/>
          </v:shape>
        </w:pict>
      </w:r>
      <w:r>
        <w:rPr>
          <w:noProof/>
          <w:lang w:bidi="ar-SA"/>
        </w:rPr>
        <w:pict>
          <v:shape id="_x0000_s1643" type="#_x0000_t202" style="position:absolute;margin-left:-7.85pt;margin-top:26.5pt;width:3in;height:59.2pt;z-index:252003328;mso-width-relative:margin;mso-height-relative:margin">
            <v:textbox style="mso-next-textbox:#_x0000_s1643">
              <w:txbxContent>
                <w:p w:rsidR="00590CA0" w:rsidRDefault="00590CA0" w:rsidP="00590CA0">
                  <w:r>
                    <w:t xml:space="preserve">TREATED SILL PLATE </w:t>
                  </w:r>
                  <w:r w:rsidRPr="00853C27">
                    <w:t>SIZE 2 X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</w:t>
                  </w:r>
                  <w:r w:rsidRPr="00853C27">
                    <w:t xml:space="preserve">”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t>SILL ATTACHMENT TYPE</w:t>
                  </w:r>
                  <w:r>
                    <w:rPr>
                      <w:u w:val="single"/>
                    </w:rPr>
                    <w:t xml:space="preserve">                            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 w:rsidRPr="00590CA0">
                    <w:t>ATTACHMENT SPACING</w:t>
                  </w:r>
                  <w:r>
                    <w:rPr>
                      <w:u w:val="single"/>
                    </w:rPr>
                    <w:t xml:space="preserve">                           </w:t>
                  </w:r>
                </w:p>
                <w:p w:rsidR="00590CA0" w:rsidRPr="00590CA0" w:rsidRDefault="00590CA0" w:rsidP="00590CA0">
                  <w:pPr>
                    <w:spacing w:line="20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646" type="#_x0000_t202" style="position:absolute;margin-left:-7.85pt;margin-top:94.4pt;width:3in;height:125.2pt;z-index:252007424">
            <v:textbox style="mso-next-textbox:#_x0000_s1646">
              <w:txbxContent>
                <w:p w:rsidR="00590CA0" w:rsidRP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CRAWL SPACE DEPTH</w:t>
                  </w:r>
                  <w:r>
                    <w:rPr>
                      <w:u w:val="single"/>
                    </w:rPr>
                    <w:t xml:space="preserve">                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</w:pPr>
                  <w:r w:rsidRPr="00590CA0">
                    <w:t>UNCONDITIONAL</w:t>
                  </w:r>
                  <w:r>
                    <w:rPr>
                      <w:u w:val="single"/>
                    </w:rPr>
                    <w:t xml:space="preserve">         </w:t>
                  </w:r>
                  <w:r w:rsidRPr="00590CA0">
                    <w:t>YES</w:t>
                  </w:r>
                  <w:r>
                    <w:rPr>
                      <w:u w:val="single"/>
                    </w:rPr>
                    <w:t xml:space="preserve">           </w:t>
                  </w:r>
                  <w:r w:rsidRPr="00590CA0">
                    <w:t xml:space="preserve">NO </w:t>
                  </w:r>
                  <w:r>
                    <w:t>JOIST INSULATION R VALUE</w:t>
                  </w:r>
                  <w:r>
                    <w:rPr>
                      <w:u w:val="single"/>
                    </w:rPr>
                    <w:t xml:space="preserve">                     </w:t>
                  </w:r>
                  <w:r w:rsidRPr="00590CA0">
                    <w:t xml:space="preserve">      </w:t>
                  </w:r>
                </w:p>
                <w:p w:rsidR="00590CA0" w:rsidRPr="00590CA0" w:rsidRDefault="00590CA0" w:rsidP="00590CA0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590CA0">
                    <w:rPr>
                      <w:sz w:val="16"/>
                      <w:szCs w:val="16"/>
                    </w:rPr>
                    <w:t>(VENTING REQUIRED)</w:t>
                  </w:r>
                  <w:r>
                    <w:rPr>
                      <w:sz w:val="16"/>
                      <w:szCs w:val="16"/>
                    </w:rPr>
                    <w:t>(VAPOR BARRIER REQUIRED)</w:t>
                  </w:r>
                </w:p>
                <w:p w:rsidR="00590CA0" w:rsidRDefault="00590CA0" w:rsidP="00590CA0">
                  <w:pPr>
                    <w:spacing w:line="360" w:lineRule="exact"/>
                  </w:pPr>
                  <w:r w:rsidRPr="00590CA0">
                    <w:t>CONDITION</w:t>
                  </w:r>
                  <w:r>
                    <w:t>ED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NO</w:t>
                  </w:r>
                </w:p>
                <w:p w:rsidR="00590CA0" w:rsidRPr="00590CA0" w:rsidRDefault="00590CA0" w:rsidP="00590CA0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(VAPOR BARRIER REQUIRED)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t>WALL INSULATION R VALUE</w:t>
                  </w:r>
                  <w:r>
                    <w:rPr>
                      <w:u w:val="single"/>
                    </w:rPr>
                    <w:t xml:space="preserve">               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t>CRAWL ACCESS SIZE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86" type="#_x0000_t202" style="position:absolute;margin-left:-7.85pt;margin-top:226.6pt;width:3in;height:54.95pt;z-index:252004352;mso-width-relative:margin;mso-height-relative:margin">
            <v:textbox style="mso-next-textbox:#_x0000_s1486">
              <w:txbxContent>
                <w:p w:rsidR="00480665" w:rsidRPr="004977D0" w:rsidRDefault="00590CA0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>FOOTING TYPE</w:t>
                  </w:r>
                  <w:r w:rsidR="004977D0">
                    <w:t xml:space="preserve"> </w:t>
                  </w:r>
                  <w:r w:rsidR="004977D0">
                    <w:rPr>
                      <w:u w:val="single"/>
                    </w:rPr>
                    <w:t xml:space="preserve">                        </w:t>
                  </w:r>
                </w:p>
                <w:p w:rsidR="00480665" w:rsidRDefault="00CD4F0D" w:rsidP="00491004">
                  <w:pPr>
                    <w:spacing w:line="360" w:lineRule="exact"/>
                  </w:pPr>
                  <w:r>
                    <w:t>WIDTH</w:t>
                  </w:r>
                  <w:r w:rsidR="00480665">
                    <w:rPr>
                      <w:u w:val="single"/>
                    </w:rPr>
                    <w:t xml:space="preserve">                          </w:t>
                  </w:r>
                  <w:r w:rsidR="00480665" w:rsidRPr="00480665">
                    <w:rPr>
                      <w:sz w:val="16"/>
                      <w:szCs w:val="16"/>
                      <w:u w:val="single"/>
                    </w:rPr>
                    <w:t>(</w:t>
                  </w:r>
                  <w:r w:rsidR="00480665" w:rsidRPr="00480665">
                    <w:rPr>
                      <w:sz w:val="16"/>
                      <w:szCs w:val="16"/>
                    </w:rPr>
                    <w:t>MIN 12”)</w:t>
                  </w:r>
                  <w:r>
                    <w:t xml:space="preserve"> </w:t>
                  </w:r>
                </w:p>
                <w:p w:rsidR="00CD4F0D" w:rsidRDefault="00CD4F0D" w:rsidP="00491004">
                  <w:pPr>
                    <w:spacing w:line="360" w:lineRule="exact"/>
                    <w:rPr>
                      <w:sz w:val="16"/>
                      <w:szCs w:val="16"/>
                    </w:rPr>
                  </w:pPr>
                  <w:r>
                    <w:t>DEPTH</w:t>
                  </w:r>
                  <w:r w:rsidR="00480665">
                    <w:rPr>
                      <w:u w:val="single"/>
                    </w:rPr>
                    <w:t xml:space="preserve">                           </w:t>
                  </w:r>
                  <w:r w:rsidR="00480665" w:rsidRPr="00480665">
                    <w:rPr>
                      <w:sz w:val="16"/>
                      <w:szCs w:val="16"/>
                    </w:rPr>
                    <w:t>(MIN 42”)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648" type="#_x0000_t202" style="position:absolute;margin-left:-7.75pt;margin-top:518.35pt;width:3in;height:81.6pt;z-index:252009472;mso-width-relative:margin;mso-height-relative:margin">
            <v:textbox style="mso-next-textbox:#_x0000_s1648">
              <w:txbxContent>
                <w:p w:rsid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CONCRETE FLOOR THICKNESS</w:t>
                  </w:r>
                  <w:r>
                    <w:rPr>
                      <w:u w:val="single"/>
                    </w:rPr>
                    <w:t xml:space="preserve">              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 w:rsidRPr="00590CA0">
                    <w:t>VAPOR BARRIER THICKNESS</w:t>
                  </w:r>
                  <w:r>
                    <w:rPr>
                      <w:u w:val="single"/>
                    </w:rPr>
                    <w:t xml:space="preserve">                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 w:rsidRPr="00590CA0">
                    <w:t>BASE MATERIAL TYPE</w:t>
                  </w:r>
                  <w:r>
                    <w:rPr>
                      <w:u w:val="single"/>
                    </w:rPr>
                    <w:t xml:space="preserve">            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</w:pPr>
                  <w:r w:rsidRPr="00590CA0">
                    <w:t>BASE MATERIAL THICKNESS</w:t>
                  </w:r>
                  <w:r>
                    <w:rPr>
                      <w:u w:val="single"/>
                    </w:rPr>
                    <w:t xml:space="preserve">                         </w:t>
                  </w:r>
                  <w:r w:rsidRPr="00590CA0">
                    <w:t xml:space="preserve">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651" type="#_x0000_t202" style="position:absolute;margin-left:-7.75pt;margin-top:419.2pt;width:3in;height:76.65pt;z-index:252012544">
            <v:textbox style="mso-next-textbox:#_x0000_s1651">
              <w:txbxContent>
                <w:p w:rsidR="00590CA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>BASEMENT CEILING HEIGHT</w:t>
                  </w:r>
                  <w:r>
                    <w:rPr>
                      <w:u w:val="single"/>
                    </w:rPr>
                    <w:t xml:space="preserve">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</w:pPr>
                  <w:r>
                    <w:t>BASEMENT</w:t>
                  </w:r>
                  <w:r w:rsidRPr="00590CA0">
                    <w:t xml:space="preserve"> WALL THICKNESS</w:t>
                  </w:r>
                  <w:r>
                    <w:rPr>
                      <w:u w:val="single"/>
                    </w:rPr>
                    <w:t xml:space="preserve">                   </w:t>
                  </w:r>
                  <w:r w:rsidRPr="00590CA0">
                    <w:t xml:space="preserve">   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</w:pPr>
                  <w:r w:rsidRPr="00590CA0">
                    <w:t>GRADE</w:t>
                  </w:r>
                  <w:r>
                    <w:t>/</w:t>
                  </w:r>
                  <w:r w:rsidRPr="00590CA0">
                    <w:t>BACKFILL HEIGHT</w:t>
                  </w:r>
                  <w:r>
                    <w:rPr>
                      <w:u w:val="single"/>
                    </w:rPr>
                    <w:t xml:space="preserve">                        </w:t>
                  </w:r>
                  <w:r w:rsidRPr="00590CA0">
                    <w:t xml:space="preserve">               </w:t>
                  </w:r>
                </w:p>
                <w:p w:rsidR="00590CA0" w:rsidRPr="0037153F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t>WALL INSULATION R VALUE</w:t>
                  </w:r>
                  <w:r>
                    <w:rPr>
                      <w:u w:val="single"/>
                    </w:rPr>
                    <w:t xml:space="preserve">   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647" type="#_x0000_t202" style="position:absolute;margin-left:-7.75pt;margin-top:622pt;width:3in;height:97.85pt;z-index:252008448;mso-width-relative:margin;mso-height-relative:margin">
            <v:textbox style="mso-next-textbox:#_x0000_s1647">
              <w:txbxContent>
                <w:p w:rsidR="00590CA0" w:rsidRPr="004977D0" w:rsidRDefault="00590CA0" w:rsidP="00590CA0">
                  <w:pPr>
                    <w:spacing w:line="240" w:lineRule="exact"/>
                    <w:rPr>
                      <w:u w:val="single"/>
                    </w:rPr>
                  </w:pPr>
                  <w:r>
                    <w:t xml:space="preserve">FOOTING TYPE </w:t>
                  </w:r>
                  <w:r>
                    <w:rPr>
                      <w:u w:val="single"/>
                    </w:rPr>
                    <w:t xml:space="preserve">                        </w:t>
                  </w:r>
                </w:p>
                <w:p w:rsidR="00590CA0" w:rsidRDefault="00590CA0" w:rsidP="00590CA0">
                  <w:pPr>
                    <w:spacing w:line="360" w:lineRule="exact"/>
                  </w:pPr>
                  <w:r>
                    <w:t>WIDTH</w:t>
                  </w:r>
                  <w:r>
                    <w:rPr>
                      <w:u w:val="single"/>
                    </w:rPr>
                    <w:t xml:space="preserve">                          </w:t>
                  </w:r>
                  <w:r w:rsidRPr="00480665">
                    <w:rPr>
                      <w:sz w:val="16"/>
                      <w:szCs w:val="16"/>
                      <w:u w:val="single"/>
                    </w:rPr>
                    <w:t>(</w:t>
                  </w:r>
                  <w:r w:rsidRPr="00480665">
                    <w:rPr>
                      <w:sz w:val="16"/>
                      <w:szCs w:val="16"/>
                    </w:rPr>
                    <w:t>MIN 12”)</w:t>
                  </w:r>
                  <w:r>
                    <w:t xml:space="preserve">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sz w:val="16"/>
                      <w:szCs w:val="16"/>
                    </w:rPr>
                  </w:pPr>
                  <w:r>
                    <w:t>DEPTH</w:t>
                  </w:r>
                  <w:r>
                    <w:rPr>
                      <w:u w:val="single"/>
                    </w:rPr>
                    <w:t xml:space="preserve">                           </w:t>
                  </w:r>
                  <w:r w:rsidRPr="00480665">
                    <w:rPr>
                      <w:sz w:val="16"/>
                      <w:szCs w:val="16"/>
                    </w:rPr>
                    <w:t>(MIN 42”)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 w:rsidRPr="00590CA0">
                    <w:t xml:space="preserve">FOOTING DRAINAGE </w:t>
                  </w:r>
                  <w:r>
                    <w:t>TYPE</w:t>
                  </w:r>
                  <w:r>
                    <w:rPr>
                      <w:u w:val="single"/>
                    </w:rPr>
                    <w:t xml:space="preserve">                        </w:t>
                  </w:r>
                </w:p>
                <w:p w:rsidR="00590CA0" w:rsidRP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632" style="position:absolute;margin-left:395.85pt;margin-top:549.05pt;width:276pt;height:11.15pt;rotation:270;z-index:251629557" fillcolor="#c4bc96 [2414]">
            <v:fill r:id="rId9" o:title="Large confetti" color2="#c4bc96 [2414]" type="pattern"/>
            <v:textbox style="mso-next-textbox:#_x0000_s1632">
              <w:txbxContent>
                <w:p w:rsidR="00590CA0" w:rsidRPr="00590CA0" w:rsidRDefault="00590CA0" w:rsidP="00590CA0"/>
              </w:txbxContent>
            </v:textbox>
          </v:rect>
        </w:pict>
      </w:r>
      <w:r>
        <w:rPr>
          <w:noProof/>
          <w:lang w:bidi="ar-SA"/>
        </w:rPr>
        <w:pict>
          <v:shape id="_x0000_s1650" type="#_x0000_t202" style="position:absolute;margin-left:-7.75pt;margin-top:335.1pt;width:3in;height:59.2pt;z-index:252011520;mso-width-relative:margin;mso-height-relative:margin">
            <v:textbox style="mso-next-textbox:#_x0000_s1650">
              <w:txbxContent>
                <w:p w:rsidR="00590CA0" w:rsidRDefault="00590CA0" w:rsidP="00590CA0">
                  <w:r>
                    <w:t xml:space="preserve">TREATED SILL PLATE </w:t>
                  </w:r>
                  <w:r w:rsidRPr="00853C27">
                    <w:t>SIZE 2 X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</w:t>
                  </w:r>
                  <w:r w:rsidRPr="00853C27">
                    <w:t xml:space="preserve">”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>
                    <w:t>SILL ATTACHMENT TYPE</w:t>
                  </w:r>
                  <w:r>
                    <w:rPr>
                      <w:u w:val="single"/>
                    </w:rPr>
                    <w:t xml:space="preserve">                               </w:t>
                  </w:r>
                </w:p>
                <w:p w:rsidR="00590CA0" w:rsidRDefault="00590CA0" w:rsidP="00590CA0">
                  <w:pPr>
                    <w:spacing w:line="360" w:lineRule="exact"/>
                    <w:rPr>
                      <w:u w:val="single"/>
                    </w:rPr>
                  </w:pPr>
                  <w:r w:rsidRPr="00590CA0">
                    <w:t>ATTACHMENT SPACING</w:t>
                  </w:r>
                  <w:r>
                    <w:rPr>
                      <w:u w:val="single"/>
                    </w:rPr>
                    <w:t xml:space="preserve">                           </w:t>
                  </w:r>
                </w:p>
                <w:p w:rsidR="00590CA0" w:rsidRPr="00590CA0" w:rsidRDefault="00590CA0" w:rsidP="00590CA0">
                  <w:pPr>
                    <w:spacing w:line="20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631" style="position:absolute;margin-left:467.8pt;margin-top:164.85pt;width:131.6pt;height:11.65pt;rotation:270;z-index:251993088" fillcolor="#ddd8c2 [2894]">
            <v:fill r:id="rId9" o:title="Large confetti" color2="#ddd8c2 [2894]" type="pattern"/>
            <v:textbox style="mso-next-textbox:#_x0000_s1631">
              <w:txbxContent>
                <w:p w:rsidR="00590CA0" w:rsidRPr="00590CA0" w:rsidRDefault="00590CA0" w:rsidP="00590CA0"/>
              </w:txbxContent>
            </v:textbox>
          </v:rect>
        </w:pict>
      </w:r>
      <w:r>
        <w:rPr>
          <w:noProof/>
          <w:lang w:bidi="ar-SA"/>
        </w:rPr>
        <w:pict>
          <v:shape id="_x0000_s1624" type="#_x0000_t32" style="position:absolute;margin-left:473.7pt;margin-top:702.7pt;width:72.45pt;height:.05pt;flip:y;z-index:251986944" o:connectortype="straight">
            <v:stroke dashstyle="1 1"/>
          </v:shape>
        </w:pict>
      </w:r>
      <w:r>
        <w:rPr>
          <w:noProof/>
          <w:lang w:bidi="ar-SA"/>
        </w:rPr>
        <w:pict>
          <v:shape id="_x0000_s1639" type="#_x0000_t32" style="position:absolute;margin-left:473.7pt;margin-top:712.7pt;width:72.45pt;height:0;z-index:251999232" o:connectortype="straight">
            <v:stroke dashstyle="1 1"/>
          </v:shape>
        </w:pict>
      </w:r>
      <w:r>
        <w:rPr>
          <w:noProof/>
          <w:lang w:bidi="ar-SA"/>
        </w:rPr>
        <w:pict>
          <v:rect id="_x0000_s1628" style="position:absolute;margin-left:539.4pt;margin-top:697.15pt;width:21.65pt;height:22.65pt;z-index:251632632" fillcolor="gray [1629]" stroked="f"/>
        </w:pict>
      </w:r>
      <w:r>
        <w:rPr>
          <w:noProof/>
          <w:lang w:bidi="ar-SA"/>
        </w:rPr>
        <w:pict>
          <v:rect id="_x0000_s1638" style="position:absolute;margin-left:461.5pt;margin-top:694.15pt;width:17.15pt;height:25.65pt;z-index:251631607" fillcolor="gray [1629]" stroked="f"/>
        </w:pict>
      </w:r>
      <w:r>
        <w:rPr>
          <w:noProof/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19" type="#_x0000_t120" style="position:absolute;margin-left:539.95pt;margin-top:702.3pt;width:10.8pt;height:10.8pt;z-index:251983872" fillcolor="black [3213]" stroked="f"/>
        </w:pict>
      </w:r>
      <w:r>
        <w:rPr>
          <w:noProof/>
          <w:lang w:bidi="ar-SA"/>
        </w:rPr>
        <w:pict>
          <v:shape id="_x0000_s1637" type="#_x0000_t120" style="position:absolute;margin-left:467.85pt;margin-top:702.25pt;width:10.8pt;height:10.8pt;z-index:251998208" fillcolor="black [3213]" stroked="f"/>
        </w:pict>
      </w:r>
      <w:r>
        <w:rPr>
          <w:noProof/>
          <w:lang w:bidi="ar-SA"/>
        </w:rPr>
        <w:pict>
          <v:shape id="_x0000_s1620" type="#_x0000_t6" style="position:absolute;margin-left:526.9pt;margin-top:663.2pt;width:34.1pt;height:34.3pt;z-index:251630582" fillcolor="gray [1629]" stroked="f"/>
        </w:pict>
      </w:r>
      <w:r>
        <w:rPr>
          <w:noProof/>
          <w:lang w:bidi="ar-SA"/>
        </w:rPr>
        <w:pict>
          <v:rect id="_x0000_s1603" style="position:absolute;margin-left:284.55pt;margin-top:335.25pt;width:236.4pt;height:52.65pt;z-index:251963903" fillcolor="#ffe48f"/>
        </w:pict>
      </w:r>
      <w:r>
        <w:rPr>
          <w:noProof/>
          <w:lang w:bidi="ar-SA"/>
        </w:rPr>
        <w:pict>
          <v:rect id="_x0000_s1592" style="position:absolute;margin-left:496.1pt;margin-top:676.45pt;width:25.9pt;height:60.75pt;rotation:270;z-index:251954176" fillcolor="#a5a5a5 [2092]">
            <v:fill r:id="rId9" o:title="Large confetti" type="pattern"/>
          </v:rect>
        </w:pict>
      </w:r>
      <w:r>
        <w:rPr>
          <w:noProof/>
          <w:lang w:bidi="ar-SA"/>
        </w:rPr>
        <w:pict>
          <v:rect id="_x0000_s1607" style="position:absolute;margin-left:380.6pt;margin-top:131.85pt;width:8.9pt;height:199.75pt;rotation:270;z-index:251969536" fillcolor="#ddd8c2 [2894]">
            <v:fill r:id="rId9" o:title="Large confetti" color2="#ddd8c2 [2894]" type="pattern"/>
          </v:rect>
        </w:pict>
      </w:r>
      <w:r>
        <w:rPr>
          <w:noProof/>
          <w:lang w:bidi="ar-SA"/>
        </w:rPr>
        <w:pict>
          <v:rect id="_x0000_s1600" style="position:absolute;margin-left:284.55pt;margin-top:33.05pt;width:235.9pt;height:52.65pt;z-index:251962368" fillcolor="#ffe48f"/>
        </w:pict>
      </w:r>
      <w:r>
        <w:rPr>
          <w:noProof/>
          <w:lang w:bidi="ar-SA"/>
        </w:rPr>
        <w:pict>
          <v:rect id="_x0000_s1604" style="position:absolute;margin-left:485.2pt;margin-top:92.5pt;width:42.45pt;height:2in;z-index:252061696" fillcolor="#a5a5a5 [2092]">
            <v:fill r:id="rId9" o:title="Large confetti" type="pattern"/>
            <v:textbox style="mso-next-textbox:#_x0000_s1604">
              <w:txbxContent>
                <w:p w:rsidR="00590CA0" w:rsidRPr="00590CA0" w:rsidRDefault="00590CA0" w:rsidP="00590CA0"/>
              </w:txbxContent>
            </v:textbox>
          </v:rect>
        </w:pict>
      </w:r>
      <w:r>
        <w:rPr>
          <w:noProof/>
          <w:lang w:bidi="ar-SA"/>
        </w:rPr>
        <w:pict>
          <v:shape id="_x0000_s1602" type="#_x0000_t32" style="position:absolute;margin-left:520.9pt;margin-top:33.05pt;width:6.4pt;height:52.65pt;flip:x;z-index:251964416" o:connectortype="straight"/>
        </w:pict>
      </w:r>
      <w:r>
        <w:rPr>
          <w:noProof/>
          <w:lang w:bidi="ar-SA"/>
        </w:rPr>
        <w:pict>
          <v:shape id="_x0000_s1605" type="#_x0000_t32" style="position:absolute;margin-left:520.6pt;margin-top:33.05pt;width:6.4pt;height:52.65pt;z-index:251967488" o:connectortype="straight"/>
        </w:pict>
      </w:r>
      <w:r>
        <w:rPr>
          <w:noProof/>
          <w:lang w:bidi="ar-SA"/>
        </w:rPr>
        <w:pict>
          <v:rect id="_x0000_s1599" style="position:absolute;margin-left:520.6pt;margin-top:33.05pt;width:7.15pt;height:52.65pt;z-index:251961344" fillcolor="#ffe48f"/>
        </w:pict>
      </w:r>
      <w:r>
        <w:rPr>
          <w:noProof/>
          <w:lang w:bidi="ar-SA"/>
        </w:rPr>
        <w:pict>
          <v:rect id="_x0000_s1594" style="position:absolute;margin-left:383.75pt;margin-top:585.75pt;width:8.9pt;height:207.3pt;rotation:270;z-index:251982848" fillcolor="#c4bc96 [2414]"/>
        </w:pict>
      </w:r>
      <w:r>
        <w:rPr>
          <w:noProof/>
          <w:lang w:bidi="ar-SA"/>
        </w:rPr>
        <w:pict>
          <v:rect id="_x0000_s1595" style="position:absolute;margin-left:383.75pt;margin-top:576.35pt;width:8.9pt;height:207.3pt;rotation:270;z-index:251957248" fillcolor="#a5a5a5 [2092]">
            <v:fill r:id="rId9" o:title="Large confetti" type="pattern"/>
          </v:rect>
        </w:pict>
      </w:r>
      <w:r>
        <w:rPr>
          <w:noProof/>
          <w:lang w:bidi="ar-SA"/>
        </w:rPr>
        <w:pict>
          <v:shape id="_x0000_s1601" type="#_x0000_t32" style="position:absolute;margin-left:520.5pt;margin-top:335.25pt;width:6.4pt;height:52.65pt;z-index:251963392" o:connectortype="straight"/>
        </w:pict>
      </w:r>
      <w:r>
        <w:rPr>
          <w:noProof/>
          <w:lang w:bidi="ar-SA"/>
        </w:rPr>
        <w:pict>
          <v:shape id="_x0000_s1606" type="#_x0000_t32" style="position:absolute;margin-left:520.95pt;margin-top:335.25pt;width:6.4pt;height:52.65pt;flip:x;z-index:251972608" o:connectortype="straight"/>
        </w:pict>
      </w:r>
      <w:r>
        <w:rPr>
          <w:noProof/>
          <w:lang w:bidi="ar-SA"/>
        </w:rPr>
        <w:pict>
          <v:rect id="_x0000_s1610" style="position:absolute;margin-left:520.45pt;margin-top:335.1pt;width:7.15pt;height:52.65pt;z-index:251633657" fillcolor="#ffe48f"/>
        </w:pict>
      </w:r>
      <w:r>
        <w:rPr>
          <w:noProof/>
          <w:lang w:bidi="ar-SA"/>
        </w:rPr>
        <w:pict>
          <v:shape id="_x0000_s1613" type="#_x0000_t32" style="position:absolute;margin-left:501.85pt;margin-top:387.9pt;width:25.5pt;height:6.7pt;flip:x;z-index:251978752" o:connectortype="straight"/>
        </w:pict>
      </w:r>
      <w:r>
        <w:rPr>
          <w:noProof/>
          <w:lang w:bidi="ar-SA"/>
        </w:rPr>
        <w:pict>
          <v:shape id="_x0000_s1612" type="#_x0000_t32" style="position:absolute;margin-left:501.85pt;margin-top:387.9pt;width:25.85pt;height:6.7pt;z-index:251979776" o:connectortype="straight"/>
        </w:pict>
      </w:r>
      <w:r>
        <w:rPr>
          <w:noProof/>
          <w:lang w:bidi="ar-SA"/>
        </w:rPr>
        <w:pict>
          <v:rect id="_x0000_s1614" style="position:absolute;margin-left:501.95pt;margin-top:387.9pt;width:25.85pt;height:6.7pt;z-index:251975680" fillcolor="#76923c [2406]"/>
        </w:pict>
      </w:r>
      <w:r>
        <w:rPr>
          <w:noProof/>
          <w:lang w:bidi="ar-SA"/>
        </w:rPr>
        <w:pict>
          <v:shape id="_x0000_s1618" type="#_x0000_t32" style="position:absolute;margin-left:501.95pt;margin-top:85.85pt;width:25.5pt;height:6.7pt;flip:x;z-index:251981824" o:connectortype="straight"/>
        </w:pict>
      </w:r>
      <w:r>
        <w:rPr>
          <w:noProof/>
          <w:lang w:bidi="ar-SA"/>
        </w:rPr>
        <w:pict>
          <v:shape id="_x0000_s1617" type="#_x0000_t32" style="position:absolute;margin-left:501.85pt;margin-top:85.85pt;width:25.85pt;height:6.7pt;z-index:251980800" o:connectortype="straight"/>
        </w:pict>
      </w:r>
      <w:r>
        <w:rPr>
          <w:noProof/>
          <w:lang w:bidi="ar-SA"/>
        </w:rPr>
        <w:pict>
          <v:rect id="_x0000_s1615" style="position:absolute;margin-left:501.9pt;margin-top:85.7pt;width:25.85pt;height:6.7pt;z-index:251976704" fillcolor="#76923c [2406]"/>
        </w:pict>
      </w:r>
      <w:r w:rsidR="0037153F">
        <w:br w:type="page"/>
      </w:r>
    </w:p>
    <w:p w:rsidR="00D10522" w:rsidRDefault="00E67580">
      <w:r>
        <w:rPr>
          <w:noProof/>
          <w:lang w:bidi="ar-SA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873" type="#_x0000_t109" style="position:absolute;margin-left:487.5pt;margin-top:95.45pt;width:36pt;height:26pt;z-index:-251240448;v-text-anchor:middle" wrapcoords="-450 0 -450 20983 21600 20983 21600 0 -450 0" fillcolor="white [3201]" stroked="f" strokecolor="black [3200]">
            <v:shadow color="#868686"/>
            <v:textbox style="mso-next-textbox:#_x0000_s1873;mso-fit-shape-to-text:t" inset="0,0,0,0">
              <w:txbxContent>
                <w:p w:rsidR="004F52CD" w:rsidRPr="004F52CD" w:rsidRDefault="004F52CD" w:rsidP="004F52CD">
                  <w:pPr>
                    <w:spacing w:line="520" w:lineRule="exact"/>
                    <w:jc w:val="center"/>
                    <w:rPr>
                      <w:sz w:val="72"/>
                      <w:szCs w:val="72"/>
                    </w:rPr>
                  </w:pPr>
                  <w:r w:rsidRPr="004F52CD">
                    <w:rPr>
                      <w:sz w:val="52"/>
                      <w:szCs w:val="52"/>
                    </w:rPr>
                    <w:t>N</w:t>
                  </w: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>
          <v:rect id="_x0000_s1870" style="position:absolute;margin-left:262.25pt;margin-top:13.1pt;width:12.65pt;height:141.15pt;rotation:90;z-index:-251241472;mso-wrap-style:none" wrapcoords="-1200 0 -1200 21491 21600 21491 21600 0 -1200 0" fillcolor="white [3201]" stroked="f" strokecolor="black [3200]">
            <v:shadow color="#868686"/>
            <v:textbox style="mso-next-textbox:#_x0000_s1870;mso-fit-shape-to-text:t" inset="0,0,0,0">
              <w:txbxContent>
                <w:p w:rsidR="004F52CD" w:rsidRDefault="004F52CD" w:rsidP="004F52CD">
                  <w:r>
                    <w:t>ROAD RIGHT OF WAY LINE</w:t>
                  </w:r>
                </w:p>
              </w:txbxContent>
            </v:textbox>
            <w10:wrap type="tight"/>
          </v:rect>
        </w:pict>
      </w:r>
      <w:r>
        <w:rPr>
          <w:noProof/>
          <w:lang w:bidi="ar-SA"/>
        </w:rPr>
        <w:pict>
          <v:rect id="_x0000_s1868" style="position:absolute;margin-left:545.5pt;margin-top:310.1pt;width:15.5pt;height:184.15pt;z-index:252072960" fillcolor="white [3201]" stroked="f" strokecolor="black [3200]">
            <v:shadow color="#868686"/>
            <v:textbox style="mso-next-textbox:#_x0000_s1868;mso-fit-shape-to-text:t" inset="0">
              <w:txbxContent>
                <w:p w:rsidR="004F52CD" w:rsidRDefault="004F52CD" w:rsidP="004F52CD">
                  <w:r>
                    <w:t>S</w:t>
                  </w:r>
                </w:p>
                <w:p w:rsidR="004F52CD" w:rsidRDefault="004F52CD" w:rsidP="004F52CD">
                  <w:r>
                    <w:t>I</w:t>
                  </w:r>
                </w:p>
                <w:p w:rsidR="004F52CD" w:rsidRDefault="004F52CD" w:rsidP="004F52CD">
                  <w:r>
                    <w:t>D</w:t>
                  </w:r>
                </w:p>
                <w:p w:rsidR="004F52CD" w:rsidRDefault="004F52CD" w:rsidP="004F52CD">
                  <w:r>
                    <w:t>E</w:t>
                  </w:r>
                </w:p>
                <w:p w:rsidR="004F52CD" w:rsidRDefault="004F52CD" w:rsidP="004F52CD"/>
                <w:p w:rsidR="004F52CD" w:rsidRDefault="004F52CD" w:rsidP="004F52CD">
                  <w:r>
                    <w:t>L</w:t>
                  </w:r>
                </w:p>
                <w:p w:rsidR="004F52CD" w:rsidRDefault="004F52CD" w:rsidP="004F52CD">
                  <w:r>
                    <w:t>O</w:t>
                  </w:r>
                </w:p>
                <w:p w:rsidR="004F52CD" w:rsidRDefault="004F52CD" w:rsidP="004F52CD">
                  <w:r>
                    <w:t>T</w:t>
                  </w:r>
                </w:p>
                <w:p w:rsidR="004F52CD" w:rsidRDefault="004F52CD" w:rsidP="004F52CD"/>
                <w:p w:rsidR="004F52CD" w:rsidRDefault="004F52CD" w:rsidP="004F52CD">
                  <w:r>
                    <w:t>L</w:t>
                  </w:r>
                </w:p>
                <w:p w:rsidR="004F52CD" w:rsidRDefault="004F52CD" w:rsidP="004F52CD">
                  <w:r>
                    <w:t>I</w:t>
                  </w:r>
                </w:p>
                <w:p w:rsidR="004F52CD" w:rsidRDefault="004F52CD" w:rsidP="004F52CD">
                  <w:r>
                    <w:t>N</w:t>
                  </w:r>
                </w:p>
                <w:p w:rsidR="004F52CD" w:rsidRDefault="004F52CD" w:rsidP="004F52CD">
                  <w:r>
                    <w:t>E</w:t>
                  </w:r>
                </w:p>
                <w:p w:rsidR="004F52CD" w:rsidRDefault="004F52CD" w:rsidP="004F52CD"/>
              </w:txbxContent>
            </v:textbox>
          </v:rect>
        </w:pict>
      </w:r>
      <w:r>
        <w:rPr>
          <w:noProof/>
          <w:lang w:bidi="ar-SA"/>
        </w:rPr>
        <w:pict>
          <v:rect id="_x0000_s1863" style="position:absolute;margin-left:-16.5pt;margin-top:310.1pt;width:11pt;height:184.15pt;z-index:252067840;v-text-anchor:middle" fillcolor="white [3201]" stroked="f" strokecolor="black [3200]">
            <v:shadow color="#868686"/>
            <v:textbox style="mso-next-textbox:#_x0000_s1863;mso-fit-shape-to-text:t">
              <w:txbxContent>
                <w:p w:rsidR="004F52CD" w:rsidRDefault="004F52CD">
                  <w:r>
                    <w:t>S</w:t>
                  </w:r>
                </w:p>
                <w:p w:rsidR="004F52CD" w:rsidRDefault="004F52CD">
                  <w:r>
                    <w:t>I</w:t>
                  </w:r>
                </w:p>
                <w:p w:rsidR="004F52CD" w:rsidRDefault="004F52CD">
                  <w:r>
                    <w:t>D</w:t>
                  </w:r>
                </w:p>
                <w:p w:rsidR="004F52CD" w:rsidRDefault="004F52CD">
                  <w:r>
                    <w:t>E</w:t>
                  </w:r>
                </w:p>
                <w:p w:rsidR="004F52CD" w:rsidRDefault="004F52CD"/>
                <w:p w:rsidR="004F52CD" w:rsidRDefault="004F52CD">
                  <w:r>
                    <w:t>L</w:t>
                  </w:r>
                </w:p>
                <w:p w:rsidR="004F52CD" w:rsidRDefault="004F52CD">
                  <w:r>
                    <w:t>O</w:t>
                  </w:r>
                </w:p>
                <w:p w:rsidR="004F52CD" w:rsidRDefault="004F52CD">
                  <w:r>
                    <w:t>T</w:t>
                  </w:r>
                </w:p>
                <w:p w:rsidR="004F52CD" w:rsidRDefault="004F52CD"/>
                <w:p w:rsidR="004F52CD" w:rsidRDefault="004F52CD">
                  <w:r>
                    <w:t>L</w:t>
                  </w:r>
                </w:p>
                <w:p w:rsidR="004F52CD" w:rsidRDefault="004F52CD">
                  <w:r>
                    <w:t>I</w:t>
                  </w:r>
                </w:p>
                <w:p w:rsidR="004F52CD" w:rsidRDefault="004F52CD">
                  <w:r>
                    <w:t>N</w:t>
                  </w:r>
                </w:p>
                <w:p w:rsidR="004F52CD" w:rsidRDefault="004F52CD">
                  <w:r>
                    <w:t>E</w:t>
                  </w:r>
                </w:p>
                <w:p w:rsidR="004F52CD" w:rsidRDefault="004F52CD"/>
              </w:txbxContent>
            </v:textbox>
          </v:rect>
        </w:pict>
      </w:r>
      <w:r>
        <w:rPr>
          <w:noProof/>
          <w:lang w:bidi="ar-SA"/>
        </w:rPr>
        <w:pict>
          <v:shape id="_x0000_s1866" type="#_x0000_t32" style="position:absolute;margin-left:0;margin-top:90pt;width:540pt;height:.05pt;z-index:252070912" o:connectortype="straight" strokecolor="black [3200]">
            <v:shadow color="#868686"/>
          </v:shape>
        </w:pict>
      </w:r>
      <w:r>
        <w:rPr>
          <w:noProof/>
          <w:lang w:bidi="ar-SA"/>
        </w:rPr>
        <w:pict>
          <v:rect id="_x0000_s1869" style="position:absolute;margin-left:254.1pt;margin-top:74.7pt;width:27.8pt;height:95.95pt;rotation:90;z-index:-251242496;mso-wrap-style:none" wrapcoords="-1200 0 -1200 21430 21600 21430 21600 0 -1200 0" fillcolor="white [3201]" stroked="f" strokecolor="black [3200]">
            <v:shadow color="#868686"/>
            <v:textbox style="mso-next-textbox:#_x0000_s1869;mso-fit-shape-to-text:t" inset="0,0,0,0">
              <w:txbxContent>
                <w:p w:rsidR="004F52CD" w:rsidRDefault="004F52CD" w:rsidP="004F52CD">
                  <w:r>
                    <w:t>FRONT LOT LINE</w:t>
                  </w:r>
                </w:p>
              </w:txbxContent>
            </v:textbox>
            <w10:wrap type="tight"/>
          </v:rect>
        </w:pict>
      </w:r>
      <w:r>
        <w:rPr>
          <w:noProof/>
          <w:lang w:bidi="ar-SA"/>
        </w:rPr>
        <w:pict>
          <v:shape id="_x0000_s1862" type="#_x0000_t109" style="position:absolute;margin-left:187pt;margin-top:-8.35pt;width:164.95pt;height:26.35pt;z-index:252066816;mso-wrap-style:none;v-text-anchor:middle" fillcolor="white [3201]" stroked="f" strokecolor="black [3200]">
            <v:shadow color="#868686"/>
            <v:textbox style="mso-next-textbox:#_x0000_s1862;mso-fit-shape-to-text:t">
              <w:txbxContent>
                <w:p w:rsidR="004F52CD" w:rsidRPr="004F52CD" w:rsidRDefault="004F52C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SITE OR PLOT</w:t>
                  </w:r>
                  <w:r w:rsidRPr="004F52CD">
                    <w:rPr>
                      <w:sz w:val="32"/>
                      <w:szCs w:val="32"/>
                    </w:rPr>
                    <w:t xml:space="preserve"> PLAN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861" style="position:absolute;margin-left:0;margin-top:25.5pt;width:540pt;height:46.5pt;z-index:252065792" fillcolor="white [3201]" stroked="f" strokecolor="black [3200]">
            <v:shadow color="#868686"/>
            <v:textbox style="mso-next-textbox:#_x0000_s1861">
              <w:txbxContent>
                <w:p w:rsidR="004F52CD" w:rsidRDefault="004F52CD" w:rsidP="004F52CD">
                  <w:pPr>
                    <w:spacing w:line="240" w:lineRule="exact"/>
                    <w:jc w:val="center"/>
                  </w:pPr>
                  <w:r>
                    <w:t>SHOW ALL EXISTING &amp; PROPOSED STRUCTURES. SHOW ALL DIMENSIONS TO LOT LINES &amp; EXISTING STRUCTURES FROM PROPOSED STRUCTURE. SHOW LOCATION OF ANY OVERHEAD POWER LINES, WELL HEAD, SEPTIC FIELDS. SHOW OVER ALL DIMENSIONS &amp; NORTH ARROW</w:t>
                  </w:r>
                </w:p>
              </w:txbxContent>
            </v:textbox>
          </v:rect>
        </w:pict>
      </w:r>
    </w:p>
    <w:p w:rsidR="00D10522" w:rsidRPr="00D10522" w:rsidRDefault="00D10522" w:rsidP="00D10522"/>
    <w:p w:rsidR="00D10522" w:rsidRPr="00D10522" w:rsidRDefault="00D10522" w:rsidP="00D10522"/>
    <w:p w:rsidR="00D10522" w:rsidRPr="00D10522" w:rsidRDefault="00D10522" w:rsidP="00D10522"/>
    <w:p w:rsidR="00D10522" w:rsidRPr="00D10522" w:rsidRDefault="00D10522" w:rsidP="00D10522"/>
    <w:p w:rsidR="00D10522" w:rsidRPr="00D10522" w:rsidRDefault="00D10522" w:rsidP="00D10522"/>
    <w:p w:rsidR="00D10522" w:rsidRPr="00D10522" w:rsidRDefault="00D10522" w:rsidP="00D10522"/>
    <w:p w:rsidR="00D10522" w:rsidRPr="00D10522" w:rsidRDefault="00D10522" w:rsidP="00D10522"/>
    <w:p w:rsidR="00D10522" w:rsidRPr="00D10522" w:rsidRDefault="00E67580" w:rsidP="00D10522">
      <w:r>
        <w:rPr>
          <w:noProof/>
          <w:lang w:bidi="ar-SA"/>
        </w:rPr>
        <w:pict>
          <v:rect id="_x0000_s1875" style="position:absolute;margin-left:-.15pt;margin-top:23.65pt;width:540pt;height:586.5pt;z-index:-251687948" fillcolor="white [3201]" strokecolor="black [3200]">
            <v:shadow color="#868686"/>
          </v:rect>
        </w:pict>
      </w:r>
      <w:r>
        <w:rPr>
          <w:noProof/>
          <w:lang w:bidi="ar-SA"/>
        </w:rPr>
        <w:pict>
          <v:rect id="_x0000_s1867" style="position:absolute;margin-left:263.5pt;margin-top:570.1pt;width:12pt;height:99pt;rotation:90;z-index:-251244544" wrapcoords="-2700 0 -2700 21436 21600 21436 21600 0 -2700 0" fillcolor="white [3201]" stroked="f" strokecolor="black [3200]">
            <v:shadow color="#868686"/>
            <v:textbox style="mso-next-textbox:#_x0000_s1867;mso-fit-shape-to-text:t" inset="0,0,0,0">
              <w:txbxContent>
                <w:p w:rsidR="004F52CD" w:rsidRDefault="004F52CD" w:rsidP="004F52CD">
                  <w:pPr>
                    <w:spacing w:line="240" w:lineRule="exact"/>
                    <w:jc w:val="center"/>
                  </w:pPr>
                  <w:r>
                    <w:t>REAR LOT LINE</w:t>
                  </w:r>
                </w:p>
              </w:txbxContent>
            </v:textbox>
            <w10:wrap type="tight"/>
          </v:rect>
        </w:pict>
      </w:r>
    </w:p>
    <w:tbl>
      <w:tblPr>
        <w:tblpPr w:leftFromText="187" w:rightFromText="187" w:vertAnchor="text" w:horzAnchor="page" w:tblpXSpec="center" w:tblpY="23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  <w:tr w:rsidR="00D10522" w:rsidTr="00D10522">
        <w:trPr>
          <w:trHeight w:val="262"/>
        </w:trPr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  <w:tc>
          <w:tcPr>
            <w:tcW w:w="299" w:type="dxa"/>
          </w:tcPr>
          <w:p w:rsidR="00D10522" w:rsidRDefault="00D10522" w:rsidP="00D10522">
            <w:pPr>
              <w:tabs>
                <w:tab w:val="left" w:pos="1110"/>
              </w:tabs>
            </w:pPr>
          </w:p>
        </w:tc>
      </w:tr>
    </w:tbl>
    <w:p w:rsidR="0037153F" w:rsidRPr="00D10522" w:rsidRDefault="0037153F" w:rsidP="007C6A3A">
      <w:pPr>
        <w:tabs>
          <w:tab w:val="left" w:pos="1110"/>
        </w:tabs>
      </w:pPr>
    </w:p>
    <w:sectPr w:rsidR="0037153F" w:rsidRPr="00D10522" w:rsidSect="007C6A3A">
      <w:type w:val="continuous"/>
      <w:pgSz w:w="12240" w:h="15840"/>
      <w:pgMar w:top="720" w:right="720" w:bottom="450" w:left="720" w:header="0" w:footer="1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AA" w:rsidRDefault="00D23FAA" w:rsidP="00BB5EB0">
      <w:r>
        <w:separator/>
      </w:r>
    </w:p>
  </w:endnote>
  <w:endnote w:type="continuationSeparator" w:id="0">
    <w:p w:rsidR="00D23FAA" w:rsidRDefault="00D23FAA" w:rsidP="00BB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AA" w:rsidRDefault="00D23FAA" w:rsidP="00BB5EB0">
      <w:r>
        <w:separator/>
      </w:r>
    </w:p>
  </w:footnote>
  <w:footnote w:type="continuationSeparator" w:id="0">
    <w:p w:rsidR="00D23FAA" w:rsidRDefault="00D23FAA" w:rsidP="00BB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698"/>
    <w:multiLevelType w:val="hybridMultilevel"/>
    <w:tmpl w:val="F20EC792"/>
    <w:lvl w:ilvl="0" w:tplc="B86C7958">
      <w:start w:val="4"/>
      <w:numFmt w:val="upperLetter"/>
      <w:lvlText w:val="%1"/>
      <w:lvlJc w:val="left"/>
      <w:pPr>
        <w:ind w:left="1114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DC7968">
      <w:numFmt w:val="bullet"/>
      <w:lvlText w:val="•"/>
      <w:lvlJc w:val="left"/>
      <w:pPr>
        <w:ind w:left="11224" w:hanging="10262"/>
      </w:pPr>
      <w:rPr>
        <w:rFonts w:hint="default"/>
        <w:lang w:val="en-US" w:eastAsia="en-US" w:bidi="en-US"/>
      </w:rPr>
    </w:lvl>
    <w:lvl w:ilvl="2" w:tplc="00FC0DE0">
      <w:numFmt w:val="bullet"/>
      <w:lvlText w:val="•"/>
      <w:lvlJc w:val="left"/>
      <w:pPr>
        <w:ind w:left="11308" w:hanging="10262"/>
      </w:pPr>
      <w:rPr>
        <w:rFonts w:hint="default"/>
        <w:lang w:val="en-US" w:eastAsia="en-US" w:bidi="en-US"/>
      </w:rPr>
    </w:lvl>
    <w:lvl w:ilvl="3" w:tplc="9C921028">
      <w:numFmt w:val="bullet"/>
      <w:lvlText w:val="•"/>
      <w:lvlJc w:val="left"/>
      <w:pPr>
        <w:ind w:left="11392" w:hanging="10262"/>
      </w:pPr>
      <w:rPr>
        <w:rFonts w:hint="default"/>
        <w:lang w:val="en-US" w:eastAsia="en-US" w:bidi="en-US"/>
      </w:rPr>
    </w:lvl>
    <w:lvl w:ilvl="4" w:tplc="510CA6A4">
      <w:numFmt w:val="bullet"/>
      <w:lvlText w:val="•"/>
      <w:lvlJc w:val="left"/>
      <w:pPr>
        <w:ind w:left="11476" w:hanging="10262"/>
      </w:pPr>
      <w:rPr>
        <w:rFonts w:hint="default"/>
        <w:lang w:val="en-US" w:eastAsia="en-US" w:bidi="en-US"/>
      </w:rPr>
    </w:lvl>
    <w:lvl w:ilvl="5" w:tplc="8D884418">
      <w:numFmt w:val="bullet"/>
      <w:lvlText w:val="•"/>
      <w:lvlJc w:val="left"/>
      <w:pPr>
        <w:ind w:left="11560" w:hanging="10262"/>
      </w:pPr>
      <w:rPr>
        <w:rFonts w:hint="default"/>
        <w:lang w:val="en-US" w:eastAsia="en-US" w:bidi="en-US"/>
      </w:rPr>
    </w:lvl>
    <w:lvl w:ilvl="6" w:tplc="E294E60A">
      <w:numFmt w:val="bullet"/>
      <w:lvlText w:val="•"/>
      <w:lvlJc w:val="left"/>
      <w:pPr>
        <w:ind w:left="11644" w:hanging="10262"/>
      </w:pPr>
      <w:rPr>
        <w:rFonts w:hint="default"/>
        <w:lang w:val="en-US" w:eastAsia="en-US" w:bidi="en-US"/>
      </w:rPr>
    </w:lvl>
    <w:lvl w:ilvl="7" w:tplc="ACD056B4">
      <w:numFmt w:val="bullet"/>
      <w:lvlText w:val="•"/>
      <w:lvlJc w:val="left"/>
      <w:pPr>
        <w:ind w:left="11728" w:hanging="10262"/>
      </w:pPr>
      <w:rPr>
        <w:rFonts w:hint="default"/>
        <w:lang w:val="en-US" w:eastAsia="en-US" w:bidi="en-US"/>
      </w:rPr>
    </w:lvl>
    <w:lvl w:ilvl="8" w:tplc="941A1152">
      <w:numFmt w:val="bullet"/>
      <w:lvlText w:val="•"/>
      <w:lvlJc w:val="left"/>
      <w:pPr>
        <w:ind w:left="11812" w:hanging="10262"/>
      </w:pPr>
      <w:rPr>
        <w:rFonts w:hint="default"/>
        <w:lang w:val="en-US" w:eastAsia="en-US" w:bidi="en-US"/>
      </w:rPr>
    </w:lvl>
  </w:abstractNum>
  <w:abstractNum w:abstractNumId="1">
    <w:nsid w:val="3FF258B4"/>
    <w:multiLevelType w:val="hybridMultilevel"/>
    <w:tmpl w:val="24AC546A"/>
    <w:lvl w:ilvl="0" w:tplc="BAA85C5A">
      <w:start w:val="4"/>
      <w:numFmt w:val="upperLetter"/>
      <w:lvlText w:val="%1"/>
      <w:lvlJc w:val="left"/>
      <w:pPr>
        <w:ind w:left="1060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DC2F4D0">
      <w:numFmt w:val="bullet"/>
      <w:lvlText w:val="•"/>
      <w:lvlJc w:val="left"/>
      <w:pPr>
        <w:ind w:left="10660" w:hanging="10262"/>
      </w:pPr>
      <w:rPr>
        <w:rFonts w:hint="default"/>
        <w:lang w:val="en-US" w:eastAsia="en-US" w:bidi="en-US"/>
      </w:rPr>
    </w:lvl>
    <w:lvl w:ilvl="2" w:tplc="78E8E720">
      <w:numFmt w:val="bullet"/>
      <w:lvlText w:val="•"/>
      <w:lvlJc w:val="left"/>
      <w:pPr>
        <w:ind w:left="10720" w:hanging="10262"/>
      </w:pPr>
      <w:rPr>
        <w:rFonts w:hint="default"/>
        <w:lang w:val="en-US" w:eastAsia="en-US" w:bidi="en-US"/>
      </w:rPr>
    </w:lvl>
    <w:lvl w:ilvl="3" w:tplc="46E09294">
      <w:numFmt w:val="bullet"/>
      <w:lvlText w:val="•"/>
      <w:lvlJc w:val="left"/>
      <w:pPr>
        <w:ind w:left="10780" w:hanging="10262"/>
      </w:pPr>
      <w:rPr>
        <w:rFonts w:hint="default"/>
        <w:lang w:val="en-US" w:eastAsia="en-US" w:bidi="en-US"/>
      </w:rPr>
    </w:lvl>
    <w:lvl w:ilvl="4" w:tplc="D80AA3BC">
      <w:numFmt w:val="bullet"/>
      <w:lvlText w:val="•"/>
      <w:lvlJc w:val="left"/>
      <w:pPr>
        <w:ind w:left="10840" w:hanging="10262"/>
      </w:pPr>
      <w:rPr>
        <w:rFonts w:hint="default"/>
        <w:lang w:val="en-US" w:eastAsia="en-US" w:bidi="en-US"/>
      </w:rPr>
    </w:lvl>
    <w:lvl w:ilvl="5" w:tplc="FDA8CC96">
      <w:numFmt w:val="bullet"/>
      <w:lvlText w:val="•"/>
      <w:lvlJc w:val="left"/>
      <w:pPr>
        <w:ind w:left="10900" w:hanging="10262"/>
      </w:pPr>
      <w:rPr>
        <w:rFonts w:hint="default"/>
        <w:lang w:val="en-US" w:eastAsia="en-US" w:bidi="en-US"/>
      </w:rPr>
    </w:lvl>
    <w:lvl w:ilvl="6" w:tplc="2E6E8C44">
      <w:numFmt w:val="bullet"/>
      <w:lvlText w:val="•"/>
      <w:lvlJc w:val="left"/>
      <w:pPr>
        <w:ind w:left="10960" w:hanging="10262"/>
      </w:pPr>
      <w:rPr>
        <w:rFonts w:hint="default"/>
        <w:lang w:val="en-US" w:eastAsia="en-US" w:bidi="en-US"/>
      </w:rPr>
    </w:lvl>
    <w:lvl w:ilvl="7" w:tplc="9BB862C4">
      <w:numFmt w:val="bullet"/>
      <w:lvlText w:val="•"/>
      <w:lvlJc w:val="left"/>
      <w:pPr>
        <w:ind w:left="11020" w:hanging="10262"/>
      </w:pPr>
      <w:rPr>
        <w:rFonts w:hint="default"/>
        <w:lang w:val="en-US" w:eastAsia="en-US" w:bidi="en-US"/>
      </w:rPr>
    </w:lvl>
    <w:lvl w:ilvl="8" w:tplc="85C2F48C">
      <w:numFmt w:val="bullet"/>
      <w:lvlText w:val="•"/>
      <w:lvlJc w:val="left"/>
      <w:pPr>
        <w:ind w:left="11080" w:hanging="102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84749"/>
    <w:rsid w:val="00025EB3"/>
    <w:rsid w:val="00083B81"/>
    <w:rsid w:val="000905B4"/>
    <w:rsid w:val="000D7CD1"/>
    <w:rsid w:val="001049FB"/>
    <w:rsid w:val="00116D01"/>
    <w:rsid w:val="001305E8"/>
    <w:rsid w:val="00197D6F"/>
    <w:rsid w:val="001A2DF9"/>
    <w:rsid w:val="001D786F"/>
    <w:rsid w:val="00273F14"/>
    <w:rsid w:val="002D055C"/>
    <w:rsid w:val="002F20D7"/>
    <w:rsid w:val="00354FE7"/>
    <w:rsid w:val="003563BB"/>
    <w:rsid w:val="0037153F"/>
    <w:rsid w:val="003B2E22"/>
    <w:rsid w:val="003F7E40"/>
    <w:rsid w:val="00435E94"/>
    <w:rsid w:val="00480665"/>
    <w:rsid w:val="00491004"/>
    <w:rsid w:val="004977D0"/>
    <w:rsid w:val="004F52CD"/>
    <w:rsid w:val="005258F2"/>
    <w:rsid w:val="00536600"/>
    <w:rsid w:val="00590CA0"/>
    <w:rsid w:val="005D57A9"/>
    <w:rsid w:val="006228B9"/>
    <w:rsid w:val="00626614"/>
    <w:rsid w:val="00677FE1"/>
    <w:rsid w:val="006F24E1"/>
    <w:rsid w:val="007652B7"/>
    <w:rsid w:val="007C6A3A"/>
    <w:rsid w:val="00804ED3"/>
    <w:rsid w:val="00853C27"/>
    <w:rsid w:val="00862001"/>
    <w:rsid w:val="008F1B26"/>
    <w:rsid w:val="009142E6"/>
    <w:rsid w:val="00924123"/>
    <w:rsid w:val="009275AF"/>
    <w:rsid w:val="0097751E"/>
    <w:rsid w:val="009841F5"/>
    <w:rsid w:val="00984749"/>
    <w:rsid w:val="00993E57"/>
    <w:rsid w:val="009945C1"/>
    <w:rsid w:val="00997413"/>
    <w:rsid w:val="00A8334F"/>
    <w:rsid w:val="00A91070"/>
    <w:rsid w:val="00B214D7"/>
    <w:rsid w:val="00B24FD6"/>
    <w:rsid w:val="00B854CC"/>
    <w:rsid w:val="00BB5EB0"/>
    <w:rsid w:val="00BD41B2"/>
    <w:rsid w:val="00C40FDC"/>
    <w:rsid w:val="00CD4F0D"/>
    <w:rsid w:val="00D07E34"/>
    <w:rsid w:val="00D10522"/>
    <w:rsid w:val="00D23FAA"/>
    <w:rsid w:val="00DA3B56"/>
    <w:rsid w:val="00DD30A6"/>
    <w:rsid w:val="00DE760C"/>
    <w:rsid w:val="00E67580"/>
    <w:rsid w:val="00E76759"/>
    <w:rsid w:val="00E814D1"/>
    <w:rsid w:val="00EB5727"/>
    <w:rsid w:val="00EF0B48"/>
    <w:rsid w:val="00F114B5"/>
    <w:rsid w:val="00F73FE9"/>
    <w:rsid w:val="00FD44CB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7" fillcolor="none [3201]" strokecolor="none [3200]">
      <v:fill color="none [3201]"/>
      <v:stroke color="none [3200]"/>
      <v:shadow color="#868686"/>
      <o:colormru v:ext="edit" colors="#fc6,#ff9"/>
      <o:colormenu v:ext="edit" fillcolor="none" strokecolor="none"/>
    </o:shapedefaults>
    <o:shapelayout v:ext="edit">
      <o:idmap v:ext="edit" data="1"/>
      <o:rules v:ext="edit">
        <o:r id="V:Rule31" type="connector" idref="#_x0000_s1662"/>
        <o:r id="V:Rule32" type="connector" idref="#_x0000_s1584"/>
        <o:r id="V:Rule33" type="connector" idref="#_x0000_s1639"/>
        <o:r id="V:Rule34" type="connector" idref="#_x0000_s1663"/>
        <o:r id="V:Rule35" type="connector" idref="#_x0000_s1612"/>
        <o:r id="V:Rule36" type="connector" idref="#_x0000_s1653"/>
        <o:r id="V:Rule37" type="connector" idref="#_x0000_s1601"/>
        <o:r id="V:Rule38" type="connector" idref="#_x0000_s1602"/>
        <o:r id="V:Rule39" type="connector" idref="#_x0000_s1654"/>
        <o:r id="V:Rule40" type="connector" idref="#_x0000_s1402"/>
        <o:r id="V:Rule41" type="connector" idref="#_x0000_s1664"/>
        <o:r id="V:Rule42" type="connector" idref="#_x0000_s1606"/>
        <o:r id="V:Rule43" type="connector" idref="#_x0000_s1581"/>
        <o:r id="V:Rule44" type="connector" idref="#_x0000_s1613"/>
        <o:r id="V:Rule45" type="connector" idref="#_x0000_s1667"/>
        <o:r id="V:Rule46" type="connector" idref="#_x0000_s1583"/>
        <o:r id="V:Rule47" type="connector" idref="#_x0000_s1866"/>
        <o:r id="V:Rule48" type="connector" idref="#_x0000_s1605"/>
        <o:r id="V:Rule49" type="connector" idref="#_x0000_s1836"/>
        <o:r id="V:Rule50" type="connector" idref="#_x0000_s1617"/>
        <o:r id="V:Rule51" type="connector" idref="#_x0000_s1521"/>
        <o:r id="V:Rule52" type="connector" idref="#_x0000_s1837"/>
        <o:r id="V:Rule53" type="connector" idref="#_x0000_s1618"/>
        <o:r id="V:Rule54" type="connector" idref="#_x0000_s1582"/>
        <o:r id="V:Rule55" type="connector" idref="#_x0000_s1624"/>
        <o:r id="V:Rule56" type="connector" idref="#_x0000_s1520"/>
        <o:r id="V:Rule57" type="connector" idref="#_x0000_s1519"/>
        <o:r id="V:Rule58" type="connector" idref="#_x0000_s1665"/>
        <o:r id="V:Rule59" type="connector" idref="#_x0000_s1522"/>
        <o:r id="V:Rule60" type="connector" idref="#_x0000_s16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74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84749"/>
    <w:pPr>
      <w:spacing w:before="53" w:line="504" w:lineRule="exac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984749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74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84749"/>
    <w:pPr>
      <w:ind w:left="10602" w:right="82" w:hanging="10262"/>
    </w:pPr>
  </w:style>
  <w:style w:type="paragraph" w:customStyle="1" w:styleId="TableParagraph">
    <w:name w:val="Table Paragraph"/>
    <w:basedOn w:val="Normal"/>
    <w:uiPriority w:val="1"/>
    <w:qFormat/>
    <w:rsid w:val="00984749"/>
  </w:style>
  <w:style w:type="paragraph" w:styleId="Header">
    <w:name w:val="header"/>
    <w:basedOn w:val="Normal"/>
    <w:link w:val="Head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B0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4F52CD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4F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105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486D-CA51-43DB-9859-61C8B0C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15</cp:revision>
  <cp:lastPrinted>2019-12-11T14:23:00Z</cp:lastPrinted>
  <dcterms:created xsi:type="dcterms:W3CDTF">2019-11-27T22:01:00Z</dcterms:created>
  <dcterms:modified xsi:type="dcterms:W3CDTF">2020-08-13T20:11:00Z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